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F2D0B" w14:textId="5C8F215A" w:rsidR="00F2623D" w:rsidRDefault="00C0794A" w:rsidP="00F2623D">
      <w:pPr>
        <w:rPr>
          <w:rFonts w:ascii="Times New Roman" w:eastAsia="Times New Roman" w:hAnsi="Times New Roman" w:cs="Times New Roman"/>
          <w:b/>
          <w:bCs/>
          <w:sz w:val="20"/>
          <w:szCs w:val="20"/>
          <w:lang w:val="es-CO"/>
        </w:rPr>
      </w:pPr>
      <w:r>
        <w:rPr>
          <w:rFonts w:ascii="Times New Roman" w:hAnsi="Times New Roman" w:cs="Times New Roman"/>
          <w:b/>
          <w:sz w:val="24"/>
          <w:szCs w:val="24"/>
          <w:lang w:val="es-ES"/>
        </w:rPr>
        <w:t xml:space="preserve">                                                           </w:t>
      </w:r>
      <w:r w:rsidR="00832EA6" w:rsidRPr="00832EA6">
        <w:rPr>
          <w:rFonts w:ascii="Times New Roman" w:eastAsia="Times New Roman" w:hAnsi="Times New Roman" w:cs="Times New Roman"/>
          <w:b/>
          <w:bCs/>
          <w:sz w:val="20"/>
          <w:szCs w:val="20"/>
          <w:lang w:val="es-CO"/>
        </w:rPr>
        <w:t>PLAN DE CREACIÓN ARTÍSTICA EN DANZA </w:t>
      </w:r>
    </w:p>
    <w:p w14:paraId="79FF6B49" w14:textId="77777777" w:rsidR="00832EA6" w:rsidRPr="00832EA6" w:rsidRDefault="00832EA6" w:rsidP="00F2623D">
      <w:pPr>
        <w:rPr>
          <w:rFonts w:ascii="Times New Roman" w:hAnsi="Times New Roman" w:cs="Times New Roman"/>
          <w:b/>
          <w:bCs/>
          <w:sz w:val="24"/>
          <w:szCs w:val="24"/>
          <w:lang w:val="es-ES"/>
        </w:rPr>
      </w:pPr>
    </w:p>
    <w:p w14:paraId="386B9E36" w14:textId="77777777" w:rsidR="0079619F" w:rsidRPr="0079619F" w:rsidRDefault="0079619F" w:rsidP="00832EA6">
      <w:pPr>
        <w:shd w:val="clear" w:color="auto" w:fill="FFFFFF"/>
        <w:spacing w:line="240" w:lineRule="auto"/>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sz w:val="20"/>
          <w:szCs w:val="20"/>
          <w:lang w:val="es-CO"/>
        </w:rPr>
        <w:t xml:space="preserve">Un plan de creación artística en danza implica el diseño de un proceso para desarrollar una pieza coreográfica, desde la concepción de la idea hasta su presentación final. Este plan debe considerar la exploración del movimiento, la investigación de la idea, la definición de la dramaturgia, la creación de la coreografía y los ensayos, así como el formato de presentación (escenario, </w:t>
      </w:r>
      <w:proofErr w:type="spellStart"/>
      <w:r w:rsidRPr="0079619F">
        <w:rPr>
          <w:rFonts w:ascii="Times New Roman" w:eastAsia="Times New Roman" w:hAnsi="Times New Roman" w:cs="Times New Roman"/>
          <w:sz w:val="20"/>
          <w:szCs w:val="20"/>
          <w:lang w:val="es-CO"/>
        </w:rPr>
        <w:t>videodanza</w:t>
      </w:r>
      <w:proofErr w:type="spellEnd"/>
      <w:r w:rsidRPr="0079619F">
        <w:rPr>
          <w:rFonts w:ascii="Times New Roman" w:eastAsia="Times New Roman" w:hAnsi="Times New Roman" w:cs="Times New Roman"/>
          <w:sz w:val="20"/>
          <w:szCs w:val="20"/>
          <w:lang w:val="es-CO"/>
        </w:rPr>
        <w:t>, etc.). </w:t>
      </w:r>
    </w:p>
    <w:p w14:paraId="13A15DE7" w14:textId="77777777" w:rsidR="0079619F" w:rsidRPr="0079619F" w:rsidRDefault="0079619F" w:rsidP="00832EA6">
      <w:pPr>
        <w:shd w:val="clear" w:color="auto" w:fill="FFFFFF"/>
        <w:spacing w:line="39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sz w:val="20"/>
          <w:szCs w:val="20"/>
          <w:lang w:val="es-CO"/>
        </w:rPr>
        <w:t>Elementos Clave de un Plan de Creación en Danza:</w:t>
      </w:r>
    </w:p>
    <w:p w14:paraId="309C2A0E" w14:textId="77777777" w:rsidR="0079619F" w:rsidRPr="0079619F" w:rsidRDefault="0079619F" w:rsidP="00832EA6">
      <w:pPr>
        <w:numPr>
          <w:ilvl w:val="0"/>
          <w:numId w:val="10"/>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1. Fase de Investigación y Conceptualización:</w:t>
      </w:r>
    </w:p>
    <w:p w14:paraId="72062B55"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Desarrollo de la idea:</w:t>
      </w:r>
      <w:r w:rsidRPr="0079619F">
        <w:rPr>
          <w:rFonts w:ascii="Times New Roman" w:eastAsia="Times New Roman" w:hAnsi="Times New Roman" w:cs="Times New Roman"/>
          <w:spacing w:val="2"/>
          <w:sz w:val="20"/>
          <w:szCs w:val="20"/>
          <w:lang w:val="es-CO"/>
        </w:rPr>
        <w:t> Definir el tema, concepto o emoción que se quiere transmitir a través de la danza. </w:t>
      </w:r>
    </w:p>
    <w:p w14:paraId="71B94A52"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Exploración del movimiento:</w:t>
      </w:r>
      <w:r w:rsidRPr="0079619F">
        <w:rPr>
          <w:rFonts w:ascii="Times New Roman" w:eastAsia="Times New Roman" w:hAnsi="Times New Roman" w:cs="Times New Roman"/>
          <w:spacing w:val="2"/>
          <w:sz w:val="20"/>
          <w:szCs w:val="20"/>
          <w:lang w:val="es-CO"/>
        </w:rPr>
        <w:t> Experimentar con diferentes movimientos, gestos y formas de expresión corporal que se relacionen con la idea. </w:t>
      </w:r>
    </w:p>
    <w:p w14:paraId="6C652219"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Investigación del contexto:</w:t>
      </w:r>
      <w:r w:rsidRPr="0079619F">
        <w:rPr>
          <w:rFonts w:ascii="Times New Roman" w:eastAsia="Times New Roman" w:hAnsi="Times New Roman" w:cs="Times New Roman"/>
          <w:spacing w:val="2"/>
          <w:sz w:val="20"/>
          <w:szCs w:val="20"/>
          <w:lang w:val="es-CO"/>
        </w:rPr>
        <w:t> Analizar el contexto social, cultural y artístico en el que se desarrolla la pieza. </w:t>
      </w:r>
    </w:p>
    <w:p w14:paraId="7EDA1216" w14:textId="77777777" w:rsidR="0079619F" w:rsidRPr="0079619F" w:rsidRDefault="0079619F" w:rsidP="00832EA6">
      <w:pPr>
        <w:numPr>
          <w:ilvl w:val="1"/>
          <w:numId w:val="11"/>
        </w:numPr>
        <w:shd w:val="clear" w:color="auto" w:fill="FFFFFF"/>
        <w:spacing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Definición del público objetivo:</w:t>
      </w:r>
      <w:r w:rsidRPr="0079619F">
        <w:rPr>
          <w:rFonts w:ascii="Times New Roman" w:eastAsia="Times New Roman" w:hAnsi="Times New Roman" w:cs="Times New Roman"/>
          <w:spacing w:val="2"/>
          <w:sz w:val="20"/>
          <w:szCs w:val="20"/>
          <w:lang w:val="es-CO"/>
        </w:rPr>
        <w:t> Considerar a quién va dirigida la pieza y cómo se espera que sea recibida. </w:t>
      </w:r>
    </w:p>
    <w:p w14:paraId="0EF4E3AF" w14:textId="77777777" w:rsidR="0079619F" w:rsidRPr="0079619F" w:rsidRDefault="0079619F" w:rsidP="00832EA6">
      <w:pPr>
        <w:numPr>
          <w:ilvl w:val="0"/>
          <w:numId w:val="11"/>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2. Fase de Creación:</w:t>
      </w:r>
    </w:p>
    <w:p w14:paraId="63CF76A1"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Desarrollo de la dramaturgia:</w:t>
      </w:r>
      <w:r w:rsidRPr="0079619F">
        <w:rPr>
          <w:rFonts w:ascii="Times New Roman" w:eastAsia="Times New Roman" w:hAnsi="Times New Roman" w:cs="Times New Roman"/>
          <w:spacing w:val="2"/>
          <w:sz w:val="20"/>
          <w:szCs w:val="20"/>
          <w:lang w:val="es-CO"/>
        </w:rPr>
        <w:t> Organizar la secuencia de movimientos y acciones para construir una narrativa o atmósfera específica. </w:t>
      </w:r>
    </w:p>
    <w:p w14:paraId="2906F853"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Creación de la coreografía:</w:t>
      </w:r>
      <w:r w:rsidRPr="0079619F">
        <w:rPr>
          <w:rFonts w:ascii="Times New Roman" w:eastAsia="Times New Roman" w:hAnsi="Times New Roman" w:cs="Times New Roman"/>
          <w:spacing w:val="2"/>
          <w:sz w:val="20"/>
          <w:szCs w:val="20"/>
          <w:lang w:val="es-CO"/>
        </w:rPr>
        <w:t> Diseñar la estructura de la danza, incluyendo la distribución de los bailarines en el espacio y la interacción entre ellos. </w:t>
      </w:r>
    </w:p>
    <w:p w14:paraId="0B7148F8"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Selección musical y sonora:</w:t>
      </w:r>
      <w:r w:rsidRPr="0079619F">
        <w:rPr>
          <w:rFonts w:ascii="Times New Roman" w:eastAsia="Times New Roman" w:hAnsi="Times New Roman" w:cs="Times New Roman"/>
          <w:spacing w:val="2"/>
          <w:sz w:val="20"/>
          <w:szCs w:val="20"/>
          <w:lang w:val="es-CO"/>
        </w:rPr>
        <w:t> Elegir la música o sonidos que acompañarán la danza, considerando su ritmo, melodía y atmósfera. </w:t>
      </w:r>
    </w:p>
    <w:p w14:paraId="14090A25" w14:textId="77777777" w:rsidR="0079619F" w:rsidRPr="0079619F" w:rsidRDefault="0079619F" w:rsidP="00832EA6">
      <w:pPr>
        <w:numPr>
          <w:ilvl w:val="1"/>
          <w:numId w:val="11"/>
        </w:numPr>
        <w:shd w:val="clear" w:color="auto" w:fill="FFFFFF"/>
        <w:spacing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Diseño de vestuario y escenografía:</w:t>
      </w:r>
      <w:r w:rsidRPr="0079619F">
        <w:rPr>
          <w:rFonts w:ascii="Times New Roman" w:eastAsia="Times New Roman" w:hAnsi="Times New Roman" w:cs="Times New Roman"/>
          <w:spacing w:val="2"/>
          <w:sz w:val="20"/>
          <w:szCs w:val="20"/>
          <w:lang w:val="es-CO"/>
        </w:rPr>
        <w:t> Si aplica, definir los elementos visuales que complementarán la pieza. </w:t>
      </w:r>
    </w:p>
    <w:p w14:paraId="39D6DBD3" w14:textId="77777777" w:rsidR="0079619F" w:rsidRPr="0079619F" w:rsidRDefault="0079619F" w:rsidP="00832EA6">
      <w:pPr>
        <w:numPr>
          <w:ilvl w:val="0"/>
          <w:numId w:val="11"/>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3. Fase de Ensayo y Puesta en Escena:</w:t>
      </w:r>
    </w:p>
    <w:p w14:paraId="02BBF1D7"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Ensayos:</w:t>
      </w:r>
      <w:r w:rsidRPr="0079619F">
        <w:rPr>
          <w:rFonts w:ascii="Times New Roman" w:eastAsia="Times New Roman" w:hAnsi="Times New Roman" w:cs="Times New Roman"/>
          <w:spacing w:val="2"/>
          <w:sz w:val="20"/>
          <w:szCs w:val="20"/>
          <w:lang w:val="es-CO"/>
        </w:rPr>
        <w:t> Práctica intensiva de la coreografía, puliendo la técnica y la interpretación. </w:t>
      </w:r>
    </w:p>
    <w:p w14:paraId="7F3983D1"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Montaje:</w:t>
      </w:r>
      <w:r w:rsidRPr="0079619F">
        <w:rPr>
          <w:rFonts w:ascii="Times New Roman" w:eastAsia="Times New Roman" w:hAnsi="Times New Roman" w:cs="Times New Roman"/>
          <w:spacing w:val="2"/>
          <w:sz w:val="20"/>
          <w:szCs w:val="20"/>
          <w:lang w:val="es-CO"/>
        </w:rPr>
        <w:t> Adaptar la coreografía al espacio de presentación, considerando la iluminación, el sonido y otros elementos técnicos. </w:t>
      </w:r>
    </w:p>
    <w:p w14:paraId="5C82EA67" w14:textId="77777777" w:rsidR="0079619F" w:rsidRPr="0079619F" w:rsidRDefault="0079619F" w:rsidP="00832EA6">
      <w:pPr>
        <w:numPr>
          <w:ilvl w:val="1"/>
          <w:numId w:val="11"/>
        </w:numPr>
        <w:shd w:val="clear" w:color="auto" w:fill="FFFFFF"/>
        <w:spacing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Ensayo general:</w:t>
      </w:r>
      <w:r w:rsidRPr="0079619F">
        <w:rPr>
          <w:rFonts w:ascii="Times New Roman" w:eastAsia="Times New Roman" w:hAnsi="Times New Roman" w:cs="Times New Roman"/>
          <w:spacing w:val="2"/>
          <w:sz w:val="20"/>
          <w:szCs w:val="20"/>
          <w:lang w:val="es-CO"/>
        </w:rPr>
        <w:t> Simulación de la presentación final para ajustar detalles y asegurar la fluidez del espectáculo. </w:t>
      </w:r>
    </w:p>
    <w:p w14:paraId="25675D8B" w14:textId="77777777" w:rsidR="0079619F" w:rsidRPr="0079619F" w:rsidRDefault="0079619F" w:rsidP="00832EA6">
      <w:pPr>
        <w:numPr>
          <w:ilvl w:val="0"/>
          <w:numId w:val="11"/>
        </w:numPr>
        <w:shd w:val="clear" w:color="auto" w:fill="FFFFFF"/>
        <w:spacing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4. Fase de Presentación y Evaluación:</w:t>
      </w:r>
    </w:p>
    <w:p w14:paraId="097C5519" w14:textId="77777777" w:rsidR="0079619F" w:rsidRPr="0079619F" w:rsidRDefault="0079619F" w:rsidP="00832EA6">
      <w:pPr>
        <w:numPr>
          <w:ilvl w:val="1"/>
          <w:numId w:val="11"/>
        </w:numPr>
        <w:shd w:val="clear" w:color="auto" w:fill="FFFFFF"/>
        <w:spacing w:after="120"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Estreno y funciones:</w:t>
      </w:r>
      <w:r w:rsidRPr="0079619F">
        <w:rPr>
          <w:rFonts w:ascii="Times New Roman" w:eastAsia="Times New Roman" w:hAnsi="Times New Roman" w:cs="Times New Roman"/>
          <w:spacing w:val="2"/>
          <w:sz w:val="20"/>
          <w:szCs w:val="20"/>
          <w:lang w:val="es-CO"/>
        </w:rPr>
        <w:t> Presentar la pieza al público. </w:t>
      </w:r>
    </w:p>
    <w:p w14:paraId="01D94B05" w14:textId="77777777" w:rsidR="0079619F" w:rsidRPr="0079619F" w:rsidRDefault="0079619F" w:rsidP="00832EA6">
      <w:pPr>
        <w:numPr>
          <w:ilvl w:val="1"/>
          <w:numId w:val="11"/>
        </w:numPr>
        <w:shd w:val="clear" w:color="auto" w:fill="FFFFFF"/>
        <w:spacing w:line="330" w:lineRule="atLeast"/>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b/>
          <w:bCs/>
          <w:spacing w:val="2"/>
          <w:sz w:val="20"/>
          <w:szCs w:val="20"/>
          <w:lang w:val="es-CO"/>
        </w:rPr>
        <w:t>Retroalimentación:</w:t>
      </w:r>
      <w:r w:rsidRPr="0079619F">
        <w:rPr>
          <w:rFonts w:ascii="Times New Roman" w:eastAsia="Times New Roman" w:hAnsi="Times New Roman" w:cs="Times New Roman"/>
          <w:spacing w:val="2"/>
          <w:sz w:val="20"/>
          <w:szCs w:val="20"/>
          <w:lang w:val="es-CO"/>
        </w:rPr>
        <w:t> Recopilar opiniones y comentarios del público y del equipo artístico para evaluar el proceso y la pieza. </w:t>
      </w:r>
    </w:p>
    <w:p w14:paraId="081FB55E" w14:textId="77777777" w:rsidR="0079619F" w:rsidRPr="0079619F" w:rsidRDefault="0079619F" w:rsidP="00832EA6">
      <w:pPr>
        <w:shd w:val="clear" w:color="auto" w:fill="FFFFFF"/>
        <w:spacing w:line="39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sz w:val="20"/>
          <w:szCs w:val="20"/>
          <w:lang w:val="es-CO"/>
        </w:rPr>
        <w:t>Consideraciones Adicionales:</w:t>
      </w:r>
    </w:p>
    <w:p w14:paraId="437D939E" w14:textId="77777777" w:rsidR="0079619F" w:rsidRPr="0079619F" w:rsidRDefault="0079619F" w:rsidP="00832EA6">
      <w:pPr>
        <w:numPr>
          <w:ilvl w:val="0"/>
          <w:numId w:val="12"/>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La danza como lenguaje:</w:t>
      </w:r>
    </w:p>
    <w:p w14:paraId="4394F545" w14:textId="77777777" w:rsidR="0079619F" w:rsidRPr="0079619F" w:rsidRDefault="0079619F" w:rsidP="00832EA6">
      <w:pPr>
        <w:shd w:val="clear" w:color="auto" w:fill="FFFFFF"/>
        <w:spacing w:after="120" w:line="330" w:lineRule="atLeast"/>
        <w:ind w:left="720"/>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spacing w:val="2"/>
          <w:sz w:val="20"/>
          <w:szCs w:val="20"/>
          <w:lang w:val="es-CO"/>
        </w:rPr>
        <w:t>Entender la danza como una forma de comunicación no verbal, donde el cuerpo expresa sentimientos y emociones. </w:t>
      </w:r>
    </w:p>
    <w:p w14:paraId="449243AA" w14:textId="77777777" w:rsidR="0079619F" w:rsidRPr="0079619F" w:rsidRDefault="0079619F" w:rsidP="00832EA6">
      <w:pPr>
        <w:numPr>
          <w:ilvl w:val="0"/>
          <w:numId w:val="12"/>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El cuerpo como herramienta:</w:t>
      </w:r>
    </w:p>
    <w:p w14:paraId="3A3AA44E" w14:textId="77777777" w:rsidR="0079619F" w:rsidRPr="0079619F" w:rsidRDefault="0079619F" w:rsidP="00832EA6">
      <w:pPr>
        <w:shd w:val="clear" w:color="auto" w:fill="FFFFFF"/>
        <w:spacing w:after="120" w:line="330" w:lineRule="atLeast"/>
        <w:ind w:left="720"/>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spacing w:val="2"/>
          <w:sz w:val="20"/>
          <w:szCs w:val="20"/>
          <w:lang w:val="es-CO"/>
        </w:rPr>
        <w:t>Reconocer el cuerpo como un instrumento de creación artística, capaz de transmitir ideas, sensaciones y significados. </w:t>
      </w:r>
    </w:p>
    <w:p w14:paraId="76BE0C1D" w14:textId="77777777" w:rsidR="0079619F" w:rsidRPr="0079619F" w:rsidRDefault="0079619F" w:rsidP="00832EA6">
      <w:pPr>
        <w:numPr>
          <w:ilvl w:val="0"/>
          <w:numId w:val="12"/>
        </w:numPr>
        <w:shd w:val="clear" w:color="auto" w:fill="FFFFFF"/>
        <w:spacing w:after="120"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lastRenderedPageBreak/>
        <w:t>La danza como práctica social y cultural:</w:t>
      </w:r>
    </w:p>
    <w:p w14:paraId="73E3B52F" w14:textId="77777777" w:rsidR="0079619F" w:rsidRPr="0079619F" w:rsidRDefault="0079619F" w:rsidP="00832EA6">
      <w:pPr>
        <w:shd w:val="clear" w:color="auto" w:fill="FFFFFF"/>
        <w:spacing w:after="120" w:line="330" w:lineRule="atLeast"/>
        <w:ind w:left="720"/>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spacing w:val="2"/>
          <w:sz w:val="20"/>
          <w:szCs w:val="20"/>
          <w:lang w:val="es-CO"/>
        </w:rPr>
        <w:t>Considerar la danza no solo como una práctica artística, sino también como una manifestación cultural que refleja la historia y la identidad de un pueblo. </w:t>
      </w:r>
    </w:p>
    <w:p w14:paraId="01AAC7A3" w14:textId="77777777" w:rsidR="0079619F" w:rsidRPr="0079619F" w:rsidRDefault="0079619F" w:rsidP="00832EA6">
      <w:pPr>
        <w:numPr>
          <w:ilvl w:val="0"/>
          <w:numId w:val="12"/>
        </w:numPr>
        <w:shd w:val="clear" w:color="auto" w:fill="FFFFFF"/>
        <w:spacing w:line="330" w:lineRule="atLeast"/>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b/>
          <w:bCs/>
          <w:sz w:val="20"/>
          <w:szCs w:val="20"/>
          <w:lang w:val="es-CO"/>
        </w:rPr>
        <w:t>La danza como derecho:</w:t>
      </w:r>
    </w:p>
    <w:p w14:paraId="0FB95990" w14:textId="77777777" w:rsidR="0079619F" w:rsidRPr="0079619F" w:rsidRDefault="0079619F" w:rsidP="00832EA6">
      <w:pPr>
        <w:shd w:val="clear" w:color="auto" w:fill="FFFFFF"/>
        <w:spacing w:line="330" w:lineRule="atLeast"/>
        <w:ind w:left="720"/>
        <w:jc w:val="both"/>
        <w:rPr>
          <w:rFonts w:ascii="Times New Roman" w:eastAsia="Times New Roman" w:hAnsi="Times New Roman" w:cs="Times New Roman"/>
          <w:spacing w:val="2"/>
          <w:sz w:val="20"/>
          <w:szCs w:val="20"/>
          <w:lang w:val="es-CO"/>
        </w:rPr>
      </w:pPr>
      <w:r w:rsidRPr="0079619F">
        <w:rPr>
          <w:rFonts w:ascii="Times New Roman" w:eastAsia="Times New Roman" w:hAnsi="Times New Roman" w:cs="Times New Roman"/>
          <w:spacing w:val="2"/>
          <w:sz w:val="20"/>
          <w:szCs w:val="20"/>
          <w:lang w:val="es-CO"/>
        </w:rPr>
        <w:t>Promover la danza como un derecho cultural para todas las personas, independientemente de su nivel de habilidad o experiencia. </w:t>
      </w:r>
    </w:p>
    <w:p w14:paraId="54AD9645" w14:textId="77777777" w:rsidR="0079619F" w:rsidRPr="0079619F" w:rsidRDefault="0079619F" w:rsidP="00832EA6">
      <w:pPr>
        <w:shd w:val="clear" w:color="auto" w:fill="FFFFFF"/>
        <w:spacing w:line="240" w:lineRule="auto"/>
        <w:jc w:val="both"/>
        <w:rPr>
          <w:rFonts w:ascii="Times New Roman" w:eastAsia="Times New Roman" w:hAnsi="Times New Roman" w:cs="Times New Roman"/>
          <w:sz w:val="20"/>
          <w:szCs w:val="20"/>
          <w:lang w:val="es-CO"/>
        </w:rPr>
      </w:pPr>
      <w:r w:rsidRPr="0079619F">
        <w:rPr>
          <w:rFonts w:ascii="Times New Roman" w:eastAsia="Times New Roman" w:hAnsi="Times New Roman" w:cs="Times New Roman"/>
          <w:sz w:val="20"/>
          <w:szCs w:val="20"/>
          <w:lang w:val="es-CO"/>
        </w:rPr>
        <w:t>Un plan de creación en danza exitoso debe integrar estos elementos de manera coherente y creativa, permitiendo al artista explorar su potencial y conectar con el público de manera significativa. </w:t>
      </w:r>
    </w:p>
    <w:p w14:paraId="35C0F40A" w14:textId="76116490" w:rsidR="00DA27C4" w:rsidRDefault="00DA27C4" w:rsidP="00DA27C4">
      <w:pPr>
        <w:jc w:val="center"/>
        <w:rPr>
          <w:rFonts w:ascii="Times New Roman" w:hAnsi="Times New Roman" w:cs="Times New Roman"/>
          <w:sz w:val="20"/>
          <w:szCs w:val="20"/>
          <w:lang w:val="es-CO"/>
        </w:rPr>
      </w:pPr>
    </w:p>
    <w:p w14:paraId="3C246428" w14:textId="77777777" w:rsidR="00832EA6" w:rsidRDefault="00832EA6" w:rsidP="00832EA6">
      <w:pPr>
        <w:jc w:val="center"/>
        <w:rPr>
          <w:rFonts w:ascii="Times New Roman" w:hAnsi="Times New Roman" w:cs="Times New Roman"/>
          <w:b/>
          <w:sz w:val="24"/>
          <w:szCs w:val="24"/>
          <w:lang w:val="es-ES"/>
        </w:rPr>
      </w:pPr>
      <w:r w:rsidRPr="00F2623D">
        <w:rPr>
          <w:rFonts w:ascii="Times New Roman" w:hAnsi="Times New Roman" w:cs="Times New Roman"/>
          <w:b/>
          <w:sz w:val="24"/>
          <w:szCs w:val="24"/>
          <w:lang w:val="es-ES"/>
        </w:rPr>
        <w:t>ACTIVIDAD A DESARROLLAR:</w:t>
      </w:r>
    </w:p>
    <w:p w14:paraId="144BD483" w14:textId="0058750D" w:rsidR="00832EA6" w:rsidRPr="00832EA6" w:rsidRDefault="00832EA6" w:rsidP="00832EA6">
      <w:pPr>
        <w:pStyle w:val="Prrafodelista"/>
        <w:numPr>
          <w:ilvl w:val="0"/>
          <w:numId w:val="13"/>
        </w:numPr>
        <w:jc w:val="center"/>
        <w:rPr>
          <w:rFonts w:ascii="Times New Roman" w:hAnsi="Times New Roman" w:cs="Times New Roman"/>
          <w:sz w:val="20"/>
          <w:szCs w:val="20"/>
          <w:lang w:val="es-CO"/>
        </w:rPr>
      </w:pPr>
      <w:r w:rsidRPr="00832EA6">
        <w:rPr>
          <w:rFonts w:ascii="Times New Roman" w:hAnsi="Times New Roman" w:cs="Times New Roman"/>
          <w:bCs/>
          <w:sz w:val="24"/>
          <w:szCs w:val="24"/>
          <w:lang w:val="es-ES"/>
        </w:rPr>
        <w:t>Realice un resumen en su cuaderno acerca de</w:t>
      </w:r>
      <w:r>
        <w:rPr>
          <w:rFonts w:ascii="Times New Roman" w:hAnsi="Times New Roman" w:cs="Times New Roman"/>
          <w:bCs/>
          <w:sz w:val="24"/>
          <w:szCs w:val="24"/>
          <w:lang w:val="es-ES"/>
        </w:rPr>
        <w:t xml:space="preserve"> </w:t>
      </w:r>
      <w:r w:rsidRPr="00832EA6">
        <w:rPr>
          <w:rFonts w:ascii="Times New Roman" w:hAnsi="Times New Roman" w:cs="Times New Roman"/>
          <w:bCs/>
          <w:sz w:val="24"/>
          <w:szCs w:val="24"/>
          <w:lang w:val="es-ES"/>
        </w:rPr>
        <w:t>la información presentada.</w:t>
      </w:r>
    </w:p>
    <w:p w14:paraId="5C0D3F1D" w14:textId="110177AA" w:rsidR="00832EA6" w:rsidRPr="00832EA6" w:rsidRDefault="00832EA6" w:rsidP="00832EA6">
      <w:pPr>
        <w:pStyle w:val="Prrafodelista"/>
        <w:numPr>
          <w:ilvl w:val="0"/>
          <w:numId w:val="13"/>
        </w:numPr>
        <w:jc w:val="center"/>
        <w:rPr>
          <w:rFonts w:ascii="Times New Roman" w:hAnsi="Times New Roman" w:cs="Times New Roman"/>
          <w:sz w:val="20"/>
          <w:szCs w:val="20"/>
          <w:lang w:val="es-CO"/>
        </w:rPr>
      </w:pPr>
      <w:r>
        <w:rPr>
          <w:rFonts w:ascii="Times New Roman" w:hAnsi="Times New Roman" w:cs="Times New Roman"/>
          <w:bCs/>
          <w:sz w:val="24"/>
          <w:szCs w:val="24"/>
          <w:lang w:val="es-ES"/>
        </w:rPr>
        <w:t>Plantee un ejemplo con alguna danza tradicional donde desarrolle cada uno de los ítems de la información.</w:t>
      </w:r>
    </w:p>
    <w:sectPr w:rsidR="00832EA6" w:rsidRPr="00832EA6" w:rsidSect="00A74A82">
      <w:headerReference w:type="first" r:id="rId7"/>
      <w:type w:val="continuous"/>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2EA1" w14:textId="77777777" w:rsidR="00C157D2" w:rsidRDefault="00C157D2" w:rsidP="0086247C">
      <w:pPr>
        <w:spacing w:line="240" w:lineRule="auto"/>
      </w:pPr>
      <w:r>
        <w:separator/>
      </w:r>
    </w:p>
  </w:endnote>
  <w:endnote w:type="continuationSeparator" w:id="0">
    <w:p w14:paraId="3CD2AF44" w14:textId="77777777" w:rsidR="00C157D2" w:rsidRDefault="00C157D2" w:rsidP="008624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CFD5" w14:textId="77777777" w:rsidR="00C157D2" w:rsidRDefault="00C157D2" w:rsidP="0086247C">
      <w:pPr>
        <w:spacing w:line="240" w:lineRule="auto"/>
      </w:pPr>
      <w:r>
        <w:separator/>
      </w:r>
    </w:p>
  </w:footnote>
  <w:footnote w:type="continuationSeparator" w:id="0">
    <w:p w14:paraId="136127AF" w14:textId="77777777" w:rsidR="00C157D2" w:rsidRDefault="00C157D2" w:rsidP="008624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15" w:type="dxa"/>
        <w:right w:w="291" w:type="dxa"/>
      </w:tblCellMar>
      <w:tblLook w:val="04A0" w:firstRow="1" w:lastRow="0" w:firstColumn="1" w:lastColumn="0" w:noHBand="0" w:noVBand="1"/>
    </w:tblPr>
    <w:tblGrid>
      <w:gridCol w:w="2124"/>
      <w:gridCol w:w="2878"/>
      <w:gridCol w:w="2120"/>
      <w:gridCol w:w="1776"/>
      <w:gridCol w:w="2145"/>
    </w:tblGrid>
    <w:tr w:rsidR="00A8023D" w:rsidRPr="00FA0505" w14:paraId="0F3FA4CA" w14:textId="77777777" w:rsidTr="002F3E89">
      <w:trPr>
        <w:trHeight w:val="306"/>
      </w:trPr>
      <w:tc>
        <w:tcPr>
          <w:tcW w:w="962" w:type="pct"/>
          <w:vMerge w:val="restart"/>
          <w:vAlign w:val="center"/>
        </w:tcPr>
        <w:bookmarkStart w:id="0" w:name="_Hlk507699054"/>
        <w:p w14:paraId="2E9D9858" w14:textId="77777777" w:rsidR="00A8023D" w:rsidRPr="00FA0505" w:rsidRDefault="00A8023D" w:rsidP="00A8023D">
          <w:pPr>
            <w:ind w:right="-223"/>
            <w:jc w:val="center"/>
            <w:rPr>
              <w:sz w:val="16"/>
              <w:szCs w:val="16"/>
            </w:rPr>
          </w:pPr>
          <w:r w:rsidRPr="00FA0505">
            <w:rPr>
              <w:rFonts w:ascii="Arial" w:eastAsiaTheme="minorHAnsi" w:hAnsi="Arial" w:cs="Arial"/>
              <w:sz w:val="16"/>
              <w:szCs w:val="16"/>
              <w:lang w:val="es-MX" w:eastAsia="en-US"/>
            </w:rPr>
            <w:object w:dxaOrig="1152" w:dyaOrig="1200" w14:anchorId="472C1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v:imagedata r:id="rId1" o:title=""/>
              </v:shape>
              <o:OLEObject Type="Embed" ProgID="PBrush" ShapeID="_x0000_i1025" DrawAspect="Content" ObjectID="_1817047762" r:id="rId2"/>
            </w:object>
          </w:r>
        </w:p>
      </w:tc>
      <w:tc>
        <w:tcPr>
          <w:tcW w:w="3067" w:type="pct"/>
          <w:gridSpan w:val="3"/>
          <w:vAlign w:val="center"/>
        </w:tcPr>
        <w:p w14:paraId="6EEA4268" w14:textId="77777777" w:rsidR="00A8023D" w:rsidRPr="00FA0505" w:rsidRDefault="00A8023D" w:rsidP="00A8023D">
          <w:pPr>
            <w:jc w:val="center"/>
            <w:rPr>
              <w:sz w:val="16"/>
              <w:szCs w:val="16"/>
            </w:rPr>
          </w:pPr>
          <w:r w:rsidRPr="00FA0505">
            <w:rPr>
              <w:rFonts w:ascii="Times New Roman" w:eastAsia="Times New Roman" w:hAnsi="Times New Roman" w:cs="Times New Roman"/>
              <w:b/>
              <w:i/>
              <w:color w:val="222222"/>
              <w:sz w:val="16"/>
              <w:szCs w:val="16"/>
            </w:rPr>
            <w:t>Colegio Monseñor Bernardo Sánchez</w:t>
          </w:r>
          <w:r w:rsidRPr="00FA0505">
            <w:rPr>
              <w:sz w:val="16"/>
              <w:szCs w:val="16"/>
            </w:rPr>
            <w:t xml:space="preserve"> </w:t>
          </w:r>
        </w:p>
        <w:p w14:paraId="2C0289D7" w14:textId="77777777" w:rsidR="00A8023D" w:rsidRPr="00FA0505" w:rsidRDefault="00A8023D" w:rsidP="00A8023D">
          <w:pPr>
            <w:jc w:val="center"/>
            <w:rPr>
              <w:sz w:val="16"/>
              <w:szCs w:val="16"/>
            </w:rPr>
          </w:pPr>
          <w:r w:rsidRPr="00FA0505">
            <w:rPr>
              <w:rFonts w:ascii="Times New Roman" w:eastAsia="Times New Roman" w:hAnsi="Times New Roman" w:cs="Times New Roman"/>
              <w:b/>
              <w:i/>
              <w:color w:val="222222"/>
              <w:sz w:val="16"/>
              <w:szCs w:val="16"/>
            </w:rPr>
            <w:t>Hermanas de Nuestra Señora de la Paz</w:t>
          </w:r>
          <w:r w:rsidRPr="00FA0505">
            <w:rPr>
              <w:sz w:val="16"/>
              <w:szCs w:val="16"/>
            </w:rPr>
            <w:t xml:space="preserve"> </w:t>
          </w:r>
        </w:p>
        <w:p w14:paraId="786ED2E5" w14:textId="77777777" w:rsidR="00A8023D" w:rsidRPr="00FA0505" w:rsidRDefault="00A8023D" w:rsidP="00A8023D">
          <w:pPr>
            <w:jc w:val="center"/>
            <w:rPr>
              <w:sz w:val="16"/>
              <w:szCs w:val="16"/>
            </w:rPr>
          </w:pPr>
          <w:r w:rsidRPr="00FA0505">
            <w:rPr>
              <w:rFonts w:ascii="Arial" w:eastAsia="Arial" w:hAnsi="Arial" w:cs="Arial"/>
              <w:b/>
              <w:i/>
              <w:color w:val="222222"/>
              <w:sz w:val="16"/>
              <w:szCs w:val="16"/>
            </w:rPr>
            <w:t xml:space="preserve">Resoluciones: 15605 del 14 de Sep. de 1979 - 3131 del 11 de </w:t>
          </w:r>
          <w:proofErr w:type="gramStart"/>
          <w:r w:rsidRPr="00FA0505">
            <w:rPr>
              <w:rFonts w:ascii="Arial" w:eastAsia="Arial" w:hAnsi="Arial" w:cs="Arial"/>
              <w:b/>
              <w:i/>
              <w:color w:val="222222"/>
              <w:sz w:val="16"/>
              <w:szCs w:val="16"/>
            </w:rPr>
            <w:t>Nov.</w:t>
          </w:r>
          <w:proofErr w:type="gramEnd"/>
          <w:r w:rsidRPr="00FA0505">
            <w:rPr>
              <w:rFonts w:ascii="Arial" w:eastAsia="Arial" w:hAnsi="Arial" w:cs="Arial"/>
              <w:b/>
              <w:i/>
              <w:color w:val="222222"/>
              <w:sz w:val="16"/>
              <w:szCs w:val="16"/>
            </w:rPr>
            <w:t xml:space="preserve"> de 1993 - 7528 del 20 de Nov. de 1998 </w:t>
          </w:r>
        </w:p>
      </w:tc>
      <w:tc>
        <w:tcPr>
          <w:tcW w:w="971" w:type="pct"/>
          <w:vMerge w:val="restart"/>
          <w:vAlign w:val="center"/>
        </w:tcPr>
        <w:p w14:paraId="4E9D9A92" w14:textId="77777777" w:rsidR="00A8023D" w:rsidRPr="00FA0505" w:rsidRDefault="00A8023D" w:rsidP="00A8023D">
          <w:pPr>
            <w:jc w:val="center"/>
            <w:rPr>
              <w:sz w:val="16"/>
              <w:szCs w:val="16"/>
            </w:rPr>
          </w:pPr>
          <w:r w:rsidRPr="00FA0505">
            <w:rPr>
              <w:rFonts w:ascii="Arial" w:eastAsiaTheme="minorHAnsi" w:hAnsi="Arial" w:cs="Arial"/>
              <w:sz w:val="16"/>
              <w:szCs w:val="16"/>
              <w:lang w:val="es-MX" w:eastAsia="en-US"/>
            </w:rPr>
            <w:object w:dxaOrig="1092" w:dyaOrig="1032" w14:anchorId="0287CBAF">
              <v:shape id="_x0000_i1026" type="#_x0000_t75" style="width:57.75pt;height:57.75pt">
                <v:imagedata r:id="rId3" o:title=""/>
              </v:shape>
              <o:OLEObject Type="Embed" ProgID="PBrush" ShapeID="_x0000_i1026" DrawAspect="Content" ObjectID="_1817047763" r:id="rId4"/>
            </w:object>
          </w:r>
        </w:p>
      </w:tc>
    </w:tr>
    <w:tr w:rsidR="00A8023D" w:rsidRPr="00FA0505" w14:paraId="0AA41D8B" w14:textId="77777777" w:rsidTr="002F3E89">
      <w:trPr>
        <w:trHeight w:val="140"/>
      </w:trPr>
      <w:tc>
        <w:tcPr>
          <w:tcW w:w="962" w:type="pct"/>
          <w:vMerge/>
        </w:tcPr>
        <w:p w14:paraId="17A19361" w14:textId="77777777" w:rsidR="00A8023D" w:rsidRPr="00FA0505" w:rsidRDefault="00A8023D" w:rsidP="00A8023D">
          <w:pPr>
            <w:ind w:left="461"/>
            <w:jc w:val="both"/>
            <w:rPr>
              <w:noProof/>
              <w:sz w:val="16"/>
              <w:szCs w:val="16"/>
            </w:rPr>
          </w:pPr>
        </w:p>
      </w:tc>
      <w:tc>
        <w:tcPr>
          <w:tcW w:w="3067" w:type="pct"/>
          <w:gridSpan w:val="3"/>
          <w:vAlign w:val="center"/>
        </w:tcPr>
        <w:p w14:paraId="2C9FBA58" w14:textId="77777777"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TALLER</w:t>
          </w:r>
        </w:p>
      </w:tc>
      <w:tc>
        <w:tcPr>
          <w:tcW w:w="971" w:type="pct"/>
          <w:vMerge/>
        </w:tcPr>
        <w:p w14:paraId="06BC8E1A" w14:textId="77777777" w:rsidR="00A8023D" w:rsidRPr="00FA0505" w:rsidRDefault="00A8023D" w:rsidP="00A8023D">
          <w:pPr>
            <w:ind w:right="251"/>
            <w:rPr>
              <w:noProof/>
              <w:sz w:val="16"/>
              <w:szCs w:val="16"/>
            </w:rPr>
          </w:pPr>
        </w:p>
      </w:tc>
    </w:tr>
    <w:tr w:rsidR="00A8023D" w:rsidRPr="00FA0505" w14:paraId="01C93976" w14:textId="77777777" w:rsidTr="002F3E89">
      <w:trPr>
        <w:trHeight w:val="14"/>
      </w:trPr>
      <w:tc>
        <w:tcPr>
          <w:tcW w:w="962" w:type="pct"/>
          <w:vMerge/>
        </w:tcPr>
        <w:p w14:paraId="550E0369" w14:textId="77777777" w:rsidR="00A8023D" w:rsidRPr="00FA0505" w:rsidRDefault="00A8023D" w:rsidP="00A8023D">
          <w:pPr>
            <w:ind w:left="461"/>
            <w:jc w:val="both"/>
            <w:rPr>
              <w:noProof/>
              <w:sz w:val="16"/>
              <w:szCs w:val="16"/>
            </w:rPr>
          </w:pPr>
        </w:p>
      </w:tc>
      <w:tc>
        <w:tcPr>
          <w:tcW w:w="1303" w:type="pct"/>
          <w:vAlign w:val="center"/>
        </w:tcPr>
        <w:p w14:paraId="15A5A98A" w14:textId="237ED477"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 xml:space="preserve">EDUCACION </w:t>
          </w:r>
          <w:r w:rsidR="00F2623D">
            <w:rPr>
              <w:rFonts w:ascii="Georgia" w:eastAsia="Times New Roman" w:hAnsi="Georgia" w:cs="Times New Roman"/>
              <w:b/>
              <w:color w:val="222222"/>
              <w:sz w:val="16"/>
              <w:szCs w:val="16"/>
            </w:rPr>
            <w:t>ARTISTICA</w:t>
          </w:r>
        </w:p>
      </w:tc>
      <w:tc>
        <w:tcPr>
          <w:tcW w:w="960" w:type="pct"/>
          <w:vAlign w:val="center"/>
        </w:tcPr>
        <w:p w14:paraId="0F65D72C" w14:textId="428CCCB4" w:rsidR="00A8023D" w:rsidRPr="00FA0505" w:rsidRDefault="008E4603" w:rsidP="008E4603">
          <w:pPr>
            <w:jc w:val="center"/>
            <w:rPr>
              <w:rFonts w:ascii="Georgia" w:eastAsia="Times New Roman" w:hAnsi="Georgia" w:cs="Times New Roman"/>
              <w:b/>
              <w:color w:val="222222"/>
              <w:sz w:val="16"/>
              <w:szCs w:val="16"/>
            </w:rPr>
          </w:pPr>
          <w:r>
            <w:rPr>
              <w:rFonts w:ascii="Georgia" w:eastAsia="Times New Roman" w:hAnsi="Georgia" w:cs="Times New Roman"/>
              <w:b/>
              <w:color w:val="222222"/>
              <w:sz w:val="16"/>
              <w:szCs w:val="16"/>
            </w:rPr>
            <w:t xml:space="preserve">Fecha: </w:t>
          </w:r>
          <w:r w:rsidR="0079619F">
            <w:rPr>
              <w:rFonts w:ascii="Georgia" w:eastAsia="Times New Roman" w:hAnsi="Georgia" w:cs="Times New Roman"/>
              <w:b/>
              <w:color w:val="222222"/>
              <w:sz w:val="16"/>
              <w:szCs w:val="16"/>
            </w:rPr>
            <w:t>19</w:t>
          </w:r>
          <w:r w:rsidR="00A8023D" w:rsidRPr="00FA0505">
            <w:rPr>
              <w:rFonts w:ascii="Georgia" w:eastAsia="Times New Roman" w:hAnsi="Georgia" w:cs="Times New Roman"/>
              <w:b/>
              <w:color w:val="222222"/>
              <w:sz w:val="16"/>
              <w:szCs w:val="16"/>
            </w:rPr>
            <w:t>/0</w:t>
          </w:r>
          <w:r w:rsidR="0079619F">
            <w:rPr>
              <w:rFonts w:ascii="Georgia" w:eastAsia="Times New Roman" w:hAnsi="Georgia" w:cs="Times New Roman"/>
              <w:b/>
              <w:color w:val="222222"/>
              <w:sz w:val="16"/>
              <w:szCs w:val="16"/>
            </w:rPr>
            <w:t>8</w:t>
          </w:r>
          <w:r w:rsidR="00A8023D" w:rsidRPr="00FA0505">
            <w:rPr>
              <w:rFonts w:ascii="Georgia" w:eastAsia="Times New Roman" w:hAnsi="Georgia" w:cs="Times New Roman"/>
              <w:b/>
              <w:color w:val="222222"/>
              <w:sz w:val="16"/>
              <w:szCs w:val="16"/>
            </w:rPr>
            <w:t>/2025</w:t>
          </w:r>
        </w:p>
      </w:tc>
      <w:tc>
        <w:tcPr>
          <w:tcW w:w="804" w:type="pct"/>
          <w:vAlign w:val="center"/>
        </w:tcPr>
        <w:p w14:paraId="50FC63C3" w14:textId="77777777" w:rsidR="00A8023D" w:rsidRPr="00FA0505" w:rsidRDefault="00A8023D" w:rsidP="00A8023D">
          <w:pPr>
            <w:jc w:val="center"/>
            <w:rPr>
              <w:rFonts w:ascii="Georgia" w:eastAsia="Times New Roman" w:hAnsi="Georgia" w:cs="Times New Roman"/>
              <w:b/>
              <w:color w:val="222222"/>
              <w:sz w:val="16"/>
              <w:szCs w:val="16"/>
            </w:rPr>
          </w:pPr>
          <w:r w:rsidRPr="00FA0505">
            <w:rPr>
              <w:rFonts w:ascii="Georgia" w:eastAsia="Times New Roman" w:hAnsi="Georgia" w:cs="Times New Roman"/>
              <w:b/>
              <w:color w:val="222222"/>
              <w:sz w:val="16"/>
              <w:szCs w:val="16"/>
            </w:rPr>
            <w:t>Versión: 001</w:t>
          </w:r>
        </w:p>
      </w:tc>
      <w:tc>
        <w:tcPr>
          <w:tcW w:w="971" w:type="pct"/>
          <w:vMerge/>
        </w:tcPr>
        <w:p w14:paraId="7D8C1331" w14:textId="77777777" w:rsidR="00A8023D" w:rsidRPr="00FA0505" w:rsidRDefault="00A8023D" w:rsidP="00A8023D">
          <w:pPr>
            <w:ind w:right="251"/>
            <w:rPr>
              <w:noProof/>
              <w:sz w:val="16"/>
              <w:szCs w:val="16"/>
            </w:rPr>
          </w:pPr>
        </w:p>
      </w:tc>
    </w:tr>
    <w:bookmarkEnd w:id="0"/>
  </w:tbl>
  <w:p w14:paraId="55A87534" w14:textId="77777777" w:rsidR="00A8023D" w:rsidRPr="00A8023D" w:rsidRDefault="00A8023D" w:rsidP="00A802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EF4"/>
    <w:multiLevelType w:val="multilevel"/>
    <w:tmpl w:val="58A2C082"/>
    <w:lvl w:ilvl="0">
      <w:start w:val="1"/>
      <w:numFmt w:val="bullet"/>
      <w:lvlText w:val="●"/>
      <w:lvlJc w:val="left"/>
      <w:pPr>
        <w:ind w:left="720" w:hanging="360"/>
      </w:pPr>
      <w:rPr>
        <w:rFonts w:ascii="Arial" w:eastAsia="Arial" w:hAnsi="Arial" w:cs="Arial"/>
        <w:b w:val="0"/>
        <w:i w:val="0"/>
        <w:smallCaps w:val="0"/>
        <w:color w:val="3C4245"/>
        <w:sz w:val="24"/>
        <w:szCs w:val="24"/>
        <w:u w:val="none"/>
      </w:rPr>
    </w:lvl>
    <w:lvl w:ilvl="1">
      <w:start w:val="1"/>
      <w:numFmt w:val="bullet"/>
      <w:lvlText w:val="○"/>
      <w:lvlJc w:val="left"/>
      <w:pPr>
        <w:ind w:left="1440" w:hanging="360"/>
      </w:pPr>
      <w:rPr>
        <w:rFonts w:ascii="Arial" w:eastAsia="Arial" w:hAnsi="Arial" w:cs="Arial"/>
        <w:b w:val="0"/>
        <w:i w:val="0"/>
        <w:smallCaps w:val="0"/>
        <w:color w:val="3C42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2479E"/>
    <w:multiLevelType w:val="multilevel"/>
    <w:tmpl w:val="7F3EFFC0"/>
    <w:lvl w:ilvl="0">
      <w:start w:val="1"/>
      <w:numFmt w:val="bullet"/>
      <w:lvlText w:val="●"/>
      <w:lvlJc w:val="left"/>
      <w:pPr>
        <w:ind w:left="720" w:hanging="360"/>
      </w:pPr>
      <w:rPr>
        <w:rFonts w:ascii="Arial" w:eastAsia="Arial" w:hAnsi="Arial" w:cs="Arial"/>
        <w:b w:val="0"/>
        <w:i w:val="0"/>
        <w:smallCaps w:val="0"/>
        <w:color w:val="181818"/>
        <w:sz w:val="21"/>
        <w:szCs w:val="21"/>
        <w:u w:val="none"/>
        <w:shd w:val="clear" w:color="auto" w:fill="F4F4F8"/>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347427"/>
    <w:multiLevelType w:val="hybridMultilevel"/>
    <w:tmpl w:val="976CA6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B04735"/>
    <w:multiLevelType w:val="multilevel"/>
    <w:tmpl w:val="06B0E6C6"/>
    <w:lvl w:ilvl="0">
      <w:start w:val="1"/>
      <w:numFmt w:val="bullet"/>
      <w:lvlText w:val="●"/>
      <w:lvlJc w:val="left"/>
      <w:pPr>
        <w:ind w:left="720" w:hanging="360"/>
      </w:pPr>
      <w:rPr>
        <w:rFonts w:ascii="Arial" w:eastAsia="Arial" w:hAnsi="Arial" w:cs="Arial"/>
        <w:b/>
        <w:i w:val="0"/>
        <w:smallCaps w:val="0"/>
        <w:color w:val="3C42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DE624A"/>
    <w:multiLevelType w:val="hybridMultilevel"/>
    <w:tmpl w:val="2B8E65D4"/>
    <w:lvl w:ilvl="0" w:tplc="3B2A4A12">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48C1CA2"/>
    <w:multiLevelType w:val="multilevel"/>
    <w:tmpl w:val="59F6B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043F73"/>
    <w:multiLevelType w:val="multilevel"/>
    <w:tmpl w:val="A72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0310FC"/>
    <w:multiLevelType w:val="hybridMultilevel"/>
    <w:tmpl w:val="8B46A20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9087505"/>
    <w:multiLevelType w:val="multilevel"/>
    <w:tmpl w:val="FF7CF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E53BE5"/>
    <w:multiLevelType w:val="hybridMultilevel"/>
    <w:tmpl w:val="27F65D82"/>
    <w:lvl w:ilvl="0" w:tplc="3DDA2964">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ED6B42"/>
    <w:multiLevelType w:val="hybridMultilevel"/>
    <w:tmpl w:val="ECC850D4"/>
    <w:lvl w:ilvl="0" w:tplc="E3B06408">
      <w:start w:val="1"/>
      <w:numFmt w:val="bullet"/>
      <w:lvlText w:val="-"/>
      <w:lvlJc w:val="left"/>
      <w:pPr>
        <w:ind w:left="720" w:hanging="360"/>
      </w:pPr>
      <w:rPr>
        <w:rFonts w:ascii="Calibri" w:eastAsia="Arial"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0"/>
  </w:num>
  <w:num w:numId="5">
    <w:abstractNumId w:val="7"/>
  </w:num>
  <w:num w:numId="6">
    <w:abstractNumId w:val="5"/>
  </w:num>
  <w:num w:numId="7">
    <w:abstractNumId w:val="5"/>
  </w:num>
  <w:num w:numId="8">
    <w:abstractNumId w:val="9"/>
  </w:num>
  <w:num w:numId="9">
    <w:abstractNumId w:val="2"/>
  </w:num>
  <w:num w:numId="10">
    <w:abstractNumId w:val="8"/>
  </w:num>
  <w:num w:numId="11">
    <w:abstractNumId w:val="8"/>
    <w:lvlOverride w:ilvl="1">
      <w:lvl w:ilvl="1">
        <w:numFmt w:val="bullet"/>
        <w:lvlText w:val=""/>
        <w:lvlJc w:val="left"/>
        <w:pPr>
          <w:tabs>
            <w:tab w:val="num" w:pos="1440"/>
          </w:tabs>
          <w:ind w:left="1440" w:hanging="360"/>
        </w:pPr>
        <w:rPr>
          <w:rFonts w:ascii="Symbol" w:hAnsi="Symbol" w:hint="default"/>
          <w:sz w:val="20"/>
        </w:rPr>
      </w:lvl>
    </w:lvlOverride>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9D"/>
    <w:rsid w:val="00006FB5"/>
    <w:rsid w:val="0028218A"/>
    <w:rsid w:val="002911FC"/>
    <w:rsid w:val="003451E9"/>
    <w:rsid w:val="00377A4B"/>
    <w:rsid w:val="004C3A20"/>
    <w:rsid w:val="004C44FC"/>
    <w:rsid w:val="00590EE5"/>
    <w:rsid w:val="00613054"/>
    <w:rsid w:val="0075735E"/>
    <w:rsid w:val="0079619F"/>
    <w:rsid w:val="0082627B"/>
    <w:rsid w:val="00832EA6"/>
    <w:rsid w:val="00834918"/>
    <w:rsid w:val="0086247C"/>
    <w:rsid w:val="0089669B"/>
    <w:rsid w:val="008E4603"/>
    <w:rsid w:val="00941FC4"/>
    <w:rsid w:val="0095455A"/>
    <w:rsid w:val="009E2F7B"/>
    <w:rsid w:val="00A74A82"/>
    <w:rsid w:val="00A76D66"/>
    <w:rsid w:val="00A8023D"/>
    <w:rsid w:val="00AC4250"/>
    <w:rsid w:val="00B13830"/>
    <w:rsid w:val="00BA2CAC"/>
    <w:rsid w:val="00C0794A"/>
    <w:rsid w:val="00C157D2"/>
    <w:rsid w:val="00C61FAD"/>
    <w:rsid w:val="00CA443D"/>
    <w:rsid w:val="00CD6854"/>
    <w:rsid w:val="00DA27C4"/>
    <w:rsid w:val="00DD3C24"/>
    <w:rsid w:val="00E34842"/>
    <w:rsid w:val="00E4749D"/>
    <w:rsid w:val="00E8250A"/>
    <w:rsid w:val="00E84AB3"/>
    <w:rsid w:val="00F2623D"/>
    <w:rsid w:val="00FA05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B025"/>
  <w15:docId w15:val="{6DDEA348-92B3-4C5B-96ED-60230E8D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TableGrid">
    <w:name w:val="TableGrid"/>
    <w:rsid w:val="00834918"/>
    <w:pPr>
      <w:spacing w:line="240" w:lineRule="auto"/>
    </w:pPr>
    <w:rPr>
      <w:rFonts w:asciiTheme="minorHAnsi" w:eastAsiaTheme="minorEastAsia" w:hAnsiTheme="minorHAnsi" w:cstheme="minorBidi"/>
      <w:lang w:val="es-ES" w:eastAsia="es-ES"/>
    </w:rPr>
    <w:tblPr>
      <w:tblCellMar>
        <w:top w:w="0" w:type="dxa"/>
        <w:left w:w="0" w:type="dxa"/>
        <w:bottom w:w="0" w:type="dxa"/>
        <w:right w:w="0" w:type="dxa"/>
      </w:tblCellMar>
    </w:tblPr>
  </w:style>
  <w:style w:type="paragraph" w:styleId="Prrafodelista">
    <w:name w:val="List Paragraph"/>
    <w:basedOn w:val="Normal"/>
    <w:uiPriority w:val="34"/>
    <w:qFormat/>
    <w:rsid w:val="004C3A20"/>
    <w:pPr>
      <w:ind w:left="720"/>
      <w:contextualSpacing/>
    </w:pPr>
  </w:style>
  <w:style w:type="paragraph" w:styleId="Encabezado">
    <w:name w:val="header"/>
    <w:basedOn w:val="Normal"/>
    <w:link w:val="EncabezadoCar"/>
    <w:uiPriority w:val="99"/>
    <w:unhideWhenUsed/>
    <w:rsid w:val="008624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6247C"/>
  </w:style>
  <w:style w:type="paragraph" w:styleId="Piedepgina">
    <w:name w:val="footer"/>
    <w:basedOn w:val="Normal"/>
    <w:link w:val="PiedepginaCar"/>
    <w:uiPriority w:val="99"/>
    <w:unhideWhenUsed/>
    <w:rsid w:val="008624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6247C"/>
  </w:style>
  <w:style w:type="paragraph" w:styleId="NormalWeb">
    <w:name w:val="Normal (Web)"/>
    <w:basedOn w:val="Normal"/>
    <w:uiPriority w:val="99"/>
    <w:semiHidden/>
    <w:unhideWhenUsed/>
    <w:rsid w:val="00377A4B"/>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377A4B"/>
    <w:rPr>
      <w:b/>
      <w:bCs/>
    </w:rPr>
  </w:style>
  <w:style w:type="character" w:styleId="Hipervnculo">
    <w:name w:val="Hyperlink"/>
    <w:basedOn w:val="Fuentedeprrafopredeter"/>
    <w:uiPriority w:val="99"/>
    <w:unhideWhenUsed/>
    <w:rsid w:val="008E4603"/>
    <w:rPr>
      <w:color w:val="0000FF" w:themeColor="hyperlink"/>
      <w:u w:val="single"/>
    </w:rPr>
  </w:style>
  <w:style w:type="character" w:customStyle="1" w:styleId="uv3um">
    <w:name w:val="uv3um"/>
    <w:basedOn w:val="Fuentedeprrafopredeter"/>
    <w:rsid w:val="00DA27C4"/>
  </w:style>
  <w:style w:type="paragraph" w:customStyle="1" w:styleId="k3ksmc">
    <w:name w:val="k3ksmc"/>
    <w:basedOn w:val="Normal"/>
    <w:rsid w:val="0079619F"/>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728963">
      <w:bodyDiv w:val="1"/>
      <w:marLeft w:val="0"/>
      <w:marRight w:val="0"/>
      <w:marTop w:val="0"/>
      <w:marBottom w:val="0"/>
      <w:divBdr>
        <w:top w:val="none" w:sz="0" w:space="0" w:color="auto"/>
        <w:left w:val="none" w:sz="0" w:space="0" w:color="auto"/>
        <w:bottom w:val="none" w:sz="0" w:space="0" w:color="auto"/>
        <w:right w:val="none" w:sz="0" w:space="0" w:color="auto"/>
      </w:divBdr>
      <w:divsChild>
        <w:div w:id="1682660059">
          <w:marLeft w:val="0"/>
          <w:marRight w:val="0"/>
          <w:marTop w:val="0"/>
          <w:marBottom w:val="0"/>
          <w:divBdr>
            <w:top w:val="none" w:sz="0" w:space="0" w:color="auto"/>
            <w:left w:val="none" w:sz="0" w:space="0" w:color="auto"/>
            <w:bottom w:val="none" w:sz="0" w:space="0" w:color="auto"/>
            <w:right w:val="none" w:sz="0" w:space="0" w:color="auto"/>
          </w:divBdr>
          <w:divsChild>
            <w:div w:id="1867525232">
              <w:marLeft w:val="0"/>
              <w:marRight w:val="0"/>
              <w:marTop w:val="0"/>
              <w:marBottom w:val="0"/>
              <w:divBdr>
                <w:top w:val="none" w:sz="0" w:space="0" w:color="auto"/>
                <w:left w:val="none" w:sz="0" w:space="0" w:color="auto"/>
                <w:bottom w:val="none" w:sz="0" w:space="0" w:color="auto"/>
                <w:right w:val="none" w:sz="0" w:space="0" w:color="auto"/>
              </w:divBdr>
              <w:divsChild>
                <w:div w:id="483401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1449979">
          <w:marLeft w:val="0"/>
          <w:marRight w:val="0"/>
          <w:marTop w:val="0"/>
          <w:marBottom w:val="0"/>
          <w:divBdr>
            <w:top w:val="none" w:sz="0" w:space="0" w:color="auto"/>
            <w:left w:val="none" w:sz="0" w:space="0" w:color="auto"/>
            <w:bottom w:val="none" w:sz="0" w:space="0" w:color="auto"/>
            <w:right w:val="none" w:sz="0" w:space="0" w:color="auto"/>
          </w:divBdr>
          <w:divsChild>
            <w:div w:id="67578630">
              <w:marLeft w:val="0"/>
              <w:marRight w:val="0"/>
              <w:marTop w:val="0"/>
              <w:marBottom w:val="0"/>
              <w:divBdr>
                <w:top w:val="none" w:sz="0" w:space="0" w:color="auto"/>
                <w:left w:val="none" w:sz="0" w:space="0" w:color="auto"/>
                <w:bottom w:val="none" w:sz="0" w:space="0" w:color="auto"/>
                <w:right w:val="none" w:sz="0" w:space="0" w:color="auto"/>
              </w:divBdr>
              <w:divsChild>
                <w:div w:id="8401961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7725717">
          <w:marLeft w:val="0"/>
          <w:marRight w:val="0"/>
          <w:marTop w:val="0"/>
          <w:marBottom w:val="0"/>
          <w:divBdr>
            <w:top w:val="none" w:sz="0" w:space="0" w:color="auto"/>
            <w:left w:val="none" w:sz="0" w:space="0" w:color="auto"/>
            <w:bottom w:val="none" w:sz="0" w:space="0" w:color="auto"/>
            <w:right w:val="none" w:sz="0" w:space="0" w:color="auto"/>
          </w:divBdr>
          <w:divsChild>
            <w:div w:id="1018967072">
              <w:marLeft w:val="0"/>
              <w:marRight w:val="0"/>
              <w:marTop w:val="0"/>
              <w:marBottom w:val="0"/>
              <w:divBdr>
                <w:top w:val="none" w:sz="0" w:space="0" w:color="auto"/>
                <w:left w:val="none" w:sz="0" w:space="0" w:color="auto"/>
                <w:bottom w:val="none" w:sz="0" w:space="0" w:color="auto"/>
                <w:right w:val="none" w:sz="0" w:space="0" w:color="auto"/>
              </w:divBdr>
              <w:divsChild>
                <w:div w:id="1097408589">
                  <w:marLeft w:val="0"/>
                  <w:marRight w:val="0"/>
                  <w:marTop w:val="0"/>
                  <w:marBottom w:val="0"/>
                  <w:divBdr>
                    <w:top w:val="none" w:sz="0" w:space="0" w:color="auto"/>
                    <w:left w:val="none" w:sz="0" w:space="0" w:color="auto"/>
                    <w:bottom w:val="none" w:sz="0" w:space="0" w:color="auto"/>
                    <w:right w:val="none" w:sz="0" w:space="0" w:color="auto"/>
                  </w:divBdr>
                  <w:divsChild>
                    <w:div w:id="323701263">
                      <w:marLeft w:val="0"/>
                      <w:marRight w:val="0"/>
                      <w:marTop w:val="0"/>
                      <w:marBottom w:val="0"/>
                      <w:divBdr>
                        <w:top w:val="none" w:sz="0" w:space="0" w:color="auto"/>
                        <w:left w:val="none" w:sz="0" w:space="0" w:color="auto"/>
                        <w:bottom w:val="none" w:sz="0" w:space="0" w:color="auto"/>
                        <w:right w:val="none" w:sz="0" w:space="0" w:color="auto"/>
                      </w:divBdr>
                      <w:divsChild>
                        <w:div w:id="1611740975">
                          <w:marLeft w:val="0"/>
                          <w:marRight w:val="0"/>
                          <w:marTop w:val="0"/>
                          <w:marBottom w:val="0"/>
                          <w:divBdr>
                            <w:top w:val="none" w:sz="0" w:space="0" w:color="auto"/>
                            <w:left w:val="none" w:sz="0" w:space="0" w:color="auto"/>
                            <w:bottom w:val="none" w:sz="0" w:space="0" w:color="auto"/>
                            <w:right w:val="none" w:sz="0" w:space="0" w:color="auto"/>
                          </w:divBdr>
                          <w:divsChild>
                            <w:div w:id="840705045">
                              <w:marLeft w:val="0"/>
                              <w:marRight w:val="0"/>
                              <w:marTop w:val="0"/>
                              <w:marBottom w:val="0"/>
                              <w:divBdr>
                                <w:top w:val="none" w:sz="0" w:space="0" w:color="auto"/>
                                <w:left w:val="none" w:sz="0" w:space="0" w:color="auto"/>
                                <w:bottom w:val="none" w:sz="0" w:space="0" w:color="auto"/>
                                <w:right w:val="none" w:sz="0" w:space="0" w:color="auto"/>
                              </w:divBdr>
                            </w:div>
                            <w:div w:id="14990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1249">
                  <w:marLeft w:val="0"/>
                  <w:marRight w:val="0"/>
                  <w:marTop w:val="0"/>
                  <w:marBottom w:val="0"/>
                  <w:divBdr>
                    <w:top w:val="none" w:sz="0" w:space="0" w:color="auto"/>
                    <w:left w:val="none" w:sz="0" w:space="0" w:color="auto"/>
                    <w:bottom w:val="none" w:sz="0" w:space="0" w:color="auto"/>
                    <w:right w:val="none" w:sz="0" w:space="0" w:color="auto"/>
                  </w:divBdr>
                  <w:divsChild>
                    <w:div w:id="537426152">
                      <w:marLeft w:val="0"/>
                      <w:marRight w:val="0"/>
                      <w:marTop w:val="0"/>
                      <w:marBottom w:val="0"/>
                      <w:divBdr>
                        <w:top w:val="none" w:sz="0" w:space="0" w:color="auto"/>
                        <w:left w:val="none" w:sz="0" w:space="0" w:color="auto"/>
                        <w:bottom w:val="none" w:sz="0" w:space="0" w:color="auto"/>
                        <w:right w:val="none" w:sz="0" w:space="0" w:color="auto"/>
                      </w:divBdr>
                      <w:divsChild>
                        <w:div w:id="1319766881">
                          <w:marLeft w:val="0"/>
                          <w:marRight w:val="0"/>
                          <w:marTop w:val="0"/>
                          <w:marBottom w:val="0"/>
                          <w:divBdr>
                            <w:top w:val="none" w:sz="0" w:space="0" w:color="auto"/>
                            <w:left w:val="none" w:sz="0" w:space="0" w:color="auto"/>
                            <w:bottom w:val="none" w:sz="0" w:space="0" w:color="auto"/>
                            <w:right w:val="none" w:sz="0" w:space="0" w:color="auto"/>
                          </w:divBdr>
                          <w:divsChild>
                            <w:div w:id="1191722189">
                              <w:marLeft w:val="0"/>
                              <w:marRight w:val="0"/>
                              <w:marTop w:val="0"/>
                              <w:marBottom w:val="0"/>
                              <w:divBdr>
                                <w:top w:val="none" w:sz="0" w:space="0" w:color="auto"/>
                                <w:left w:val="none" w:sz="0" w:space="0" w:color="auto"/>
                                <w:bottom w:val="none" w:sz="0" w:space="0" w:color="auto"/>
                                <w:right w:val="none" w:sz="0" w:space="0" w:color="auto"/>
                              </w:divBdr>
                            </w:div>
                            <w:div w:id="2641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53">
                  <w:marLeft w:val="0"/>
                  <w:marRight w:val="0"/>
                  <w:marTop w:val="0"/>
                  <w:marBottom w:val="0"/>
                  <w:divBdr>
                    <w:top w:val="none" w:sz="0" w:space="0" w:color="auto"/>
                    <w:left w:val="none" w:sz="0" w:space="0" w:color="auto"/>
                    <w:bottom w:val="none" w:sz="0" w:space="0" w:color="auto"/>
                    <w:right w:val="none" w:sz="0" w:space="0" w:color="auto"/>
                  </w:divBdr>
                  <w:divsChild>
                    <w:div w:id="2021656352">
                      <w:marLeft w:val="0"/>
                      <w:marRight w:val="0"/>
                      <w:marTop w:val="0"/>
                      <w:marBottom w:val="0"/>
                      <w:divBdr>
                        <w:top w:val="none" w:sz="0" w:space="0" w:color="auto"/>
                        <w:left w:val="none" w:sz="0" w:space="0" w:color="auto"/>
                        <w:bottom w:val="none" w:sz="0" w:space="0" w:color="auto"/>
                        <w:right w:val="none" w:sz="0" w:space="0" w:color="auto"/>
                      </w:divBdr>
                      <w:divsChild>
                        <w:div w:id="1016997770">
                          <w:marLeft w:val="0"/>
                          <w:marRight w:val="0"/>
                          <w:marTop w:val="0"/>
                          <w:marBottom w:val="0"/>
                          <w:divBdr>
                            <w:top w:val="none" w:sz="0" w:space="0" w:color="auto"/>
                            <w:left w:val="none" w:sz="0" w:space="0" w:color="auto"/>
                            <w:bottom w:val="none" w:sz="0" w:space="0" w:color="auto"/>
                            <w:right w:val="none" w:sz="0" w:space="0" w:color="auto"/>
                          </w:divBdr>
                          <w:divsChild>
                            <w:div w:id="1316761737">
                              <w:marLeft w:val="0"/>
                              <w:marRight w:val="0"/>
                              <w:marTop w:val="0"/>
                              <w:marBottom w:val="0"/>
                              <w:divBdr>
                                <w:top w:val="none" w:sz="0" w:space="0" w:color="auto"/>
                                <w:left w:val="none" w:sz="0" w:space="0" w:color="auto"/>
                                <w:bottom w:val="none" w:sz="0" w:space="0" w:color="auto"/>
                                <w:right w:val="none" w:sz="0" w:space="0" w:color="auto"/>
                              </w:divBdr>
                            </w:div>
                            <w:div w:id="4665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471">
                  <w:marLeft w:val="0"/>
                  <w:marRight w:val="0"/>
                  <w:marTop w:val="0"/>
                  <w:marBottom w:val="0"/>
                  <w:divBdr>
                    <w:top w:val="none" w:sz="0" w:space="0" w:color="auto"/>
                    <w:left w:val="none" w:sz="0" w:space="0" w:color="auto"/>
                    <w:bottom w:val="none" w:sz="0" w:space="0" w:color="auto"/>
                    <w:right w:val="none" w:sz="0" w:space="0" w:color="auto"/>
                  </w:divBdr>
                  <w:divsChild>
                    <w:div w:id="900405322">
                      <w:marLeft w:val="0"/>
                      <w:marRight w:val="0"/>
                      <w:marTop w:val="0"/>
                      <w:marBottom w:val="0"/>
                      <w:divBdr>
                        <w:top w:val="none" w:sz="0" w:space="0" w:color="auto"/>
                        <w:left w:val="none" w:sz="0" w:space="0" w:color="auto"/>
                        <w:bottom w:val="none" w:sz="0" w:space="0" w:color="auto"/>
                        <w:right w:val="none" w:sz="0" w:space="0" w:color="auto"/>
                      </w:divBdr>
                      <w:divsChild>
                        <w:div w:id="1468357173">
                          <w:marLeft w:val="0"/>
                          <w:marRight w:val="0"/>
                          <w:marTop w:val="0"/>
                          <w:marBottom w:val="0"/>
                          <w:divBdr>
                            <w:top w:val="none" w:sz="0" w:space="0" w:color="auto"/>
                            <w:left w:val="none" w:sz="0" w:space="0" w:color="auto"/>
                            <w:bottom w:val="none" w:sz="0" w:space="0" w:color="auto"/>
                            <w:right w:val="none" w:sz="0" w:space="0" w:color="auto"/>
                          </w:divBdr>
                          <w:divsChild>
                            <w:div w:id="498546680">
                              <w:marLeft w:val="0"/>
                              <w:marRight w:val="0"/>
                              <w:marTop w:val="0"/>
                              <w:marBottom w:val="0"/>
                              <w:divBdr>
                                <w:top w:val="none" w:sz="0" w:space="0" w:color="auto"/>
                                <w:left w:val="none" w:sz="0" w:space="0" w:color="auto"/>
                                <w:bottom w:val="none" w:sz="0" w:space="0" w:color="auto"/>
                                <w:right w:val="none" w:sz="0" w:space="0" w:color="auto"/>
                              </w:divBdr>
                            </w:div>
                            <w:div w:id="10136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403155">
          <w:marLeft w:val="0"/>
          <w:marRight w:val="0"/>
          <w:marTop w:val="0"/>
          <w:marBottom w:val="0"/>
          <w:divBdr>
            <w:top w:val="none" w:sz="0" w:space="0" w:color="auto"/>
            <w:left w:val="none" w:sz="0" w:space="0" w:color="auto"/>
            <w:bottom w:val="none" w:sz="0" w:space="0" w:color="auto"/>
            <w:right w:val="none" w:sz="0" w:space="0" w:color="auto"/>
          </w:divBdr>
          <w:divsChild>
            <w:div w:id="754282966">
              <w:marLeft w:val="0"/>
              <w:marRight w:val="0"/>
              <w:marTop w:val="0"/>
              <w:marBottom w:val="0"/>
              <w:divBdr>
                <w:top w:val="none" w:sz="0" w:space="0" w:color="auto"/>
                <w:left w:val="none" w:sz="0" w:space="0" w:color="auto"/>
                <w:bottom w:val="none" w:sz="0" w:space="0" w:color="auto"/>
                <w:right w:val="none" w:sz="0" w:space="0" w:color="auto"/>
              </w:divBdr>
              <w:divsChild>
                <w:div w:id="7241094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8762669">
          <w:marLeft w:val="0"/>
          <w:marRight w:val="0"/>
          <w:marTop w:val="0"/>
          <w:marBottom w:val="0"/>
          <w:divBdr>
            <w:top w:val="none" w:sz="0" w:space="0" w:color="auto"/>
            <w:left w:val="none" w:sz="0" w:space="0" w:color="auto"/>
            <w:bottom w:val="none" w:sz="0" w:space="0" w:color="auto"/>
            <w:right w:val="none" w:sz="0" w:space="0" w:color="auto"/>
          </w:divBdr>
          <w:divsChild>
            <w:div w:id="748771776">
              <w:marLeft w:val="0"/>
              <w:marRight w:val="0"/>
              <w:marTop w:val="0"/>
              <w:marBottom w:val="0"/>
              <w:divBdr>
                <w:top w:val="none" w:sz="0" w:space="0" w:color="auto"/>
                <w:left w:val="none" w:sz="0" w:space="0" w:color="auto"/>
                <w:bottom w:val="none" w:sz="0" w:space="0" w:color="auto"/>
                <w:right w:val="none" w:sz="0" w:space="0" w:color="auto"/>
              </w:divBdr>
              <w:divsChild>
                <w:div w:id="463543632">
                  <w:marLeft w:val="0"/>
                  <w:marRight w:val="0"/>
                  <w:marTop w:val="0"/>
                  <w:marBottom w:val="0"/>
                  <w:divBdr>
                    <w:top w:val="none" w:sz="0" w:space="0" w:color="auto"/>
                    <w:left w:val="none" w:sz="0" w:space="0" w:color="auto"/>
                    <w:bottom w:val="none" w:sz="0" w:space="0" w:color="auto"/>
                    <w:right w:val="none" w:sz="0" w:space="0" w:color="auto"/>
                  </w:divBdr>
                  <w:divsChild>
                    <w:div w:id="1903522695">
                      <w:marLeft w:val="0"/>
                      <w:marRight w:val="0"/>
                      <w:marTop w:val="0"/>
                      <w:marBottom w:val="0"/>
                      <w:divBdr>
                        <w:top w:val="none" w:sz="0" w:space="0" w:color="auto"/>
                        <w:left w:val="none" w:sz="0" w:space="0" w:color="auto"/>
                        <w:bottom w:val="none" w:sz="0" w:space="0" w:color="auto"/>
                        <w:right w:val="none" w:sz="0" w:space="0" w:color="auto"/>
                      </w:divBdr>
                      <w:divsChild>
                        <w:div w:id="286620020">
                          <w:marLeft w:val="0"/>
                          <w:marRight w:val="0"/>
                          <w:marTop w:val="0"/>
                          <w:marBottom w:val="0"/>
                          <w:divBdr>
                            <w:top w:val="none" w:sz="0" w:space="0" w:color="auto"/>
                            <w:left w:val="none" w:sz="0" w:space="0" w:color="auto"/>
                            <w:bottom w:val="none" w:sz="0" w:space="0" w:color="auto"/>
                            <w:right w:val="none" w:sz="0" w:space="0" w:color="auto"/>
                          </w:divBdr>
                          <w:divsChild>
                            <w:div w:id="1948393606">
                              <w:marLeft w:val="0"/>
                              <w:marRight w:val="0"/>
                              <w:marTop w:val="0"/>
                              <w:marBottom w:val="0"/>
                              <w:divBdr>
                                <w:top w:val="none" w:sz="0" w:space="0" w:color="auto"/>
                                <w:left w:val="none" w:sz="0" w:space="0" w:color="auto"/>
                                <w:bottom w:val="none" w:sz="0" w:space="0" w:color="auto"/>
                                <w:right w:val="none" w:sz="0" w:space="0" w:color="auto"/>
                              </w:divBdr>
                            </w:div>
                            <w:div w:id="12307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26752">
                  <w:marLeft w:val="0"/>
                  <w:marRight w:val="0"/>
                  <w:marTop w:val="0"/>
                  <w:marBottom w:val="0"/>
                  <w:divBdr>
                    <w:top w:val="none" w:sz="0" w:space="0" w:color="auto"/>
                    <w:left w:val="none" w:sz="0" w:space="0" w:color="auto"/>
                    <w:bottom w:val="none" w:sz="0" w:space="0" w:color="auto"/>
                    <w:right w:val="none" w:sz="0" w:space="0" w:color="auto"/>
                  </w:divBdr>
                  <w:divsChild>
                    <w:div w:id="2085763100">
                      <w:marLeft w:val="0"/>
                      <w:marRight w:val="0"/>
                      <w:marTop w:val="0"/>
                      <w:marBottom w:val="0"/>
                      <w:divBdr>
                        <w:top w:val="none" w:sz="0" w:space="0" w:color="auto"/>
                        <w:left w:val="none" w:sz="0" w:space="0" w:color="auto"/>
                        <w:bottom w:val="none" w:sz="0" w:space="0" w:color="auto"/>
                        <w:right w:val="none" w:sz="0" w:space="0" w:color="auto"/>
                      </w:divBdr>
                      <w:divsChild>
                        <w:div w:id="95949782">
                          <w:marLeft w:val="0"/>
                          <w:marRight w:val="0"/>
                          <w:marTop w:val="0"/>
                          <w:marBottom w:val="0"/>
                          <w:divBdr>
                            <w:top w:val="none" w:sz="0" w:space="0" w:color="auto"/>
                            <w:left w:val="none" w:sz="0" w:space="0" w:color="auto"/>
                            <w:bottom w:val="none" w:sz="0" w:space="0" w:color="auto"/>
                            <w:right w:val="none" w:sz="0" w:space="0" w:color="auto"/>
                          </w:divBdr>
                          <w:divsChild>
                            <w:div w:id="244607701">
                              <w:marLeft w:val="0"/>
                              <w:marRight w:val="0"/>
                              <w:marTop w:val="0"/>
                              <w:marBottom w:val="0"/>
                              <w:divBdr>
                                <w:top w:val="none" w:sz="0" w:space="0" w:color="auto"/>
                                <w:left w:val="none" w:sz="0" w:space="0" w:color="auto"/>
                                <w:bottom w:val="none" w:sz="0" w:space="0" w:color="auto"/>
                                <w:right w:val="none" w:sz="0" w:space="0" w:color="auto"/>
                              </w:divBdr>
                            </w:div>
                            <w:div w:id="49217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794">
                  <w:marLeft w:val="0"/>
                  <w:marRight w:val="0"/>
                  <w:marTop w:val="0"/>
                  <w:marBottom w:val="0"/>
                  <w:divBdr>
                    <w:top w:val="none" w:sz="0" w:space="0" w:color="auto"/>
                    <w:left w:val="none" w:sz="0" w:space="0" w:color="auto"/>
                    <w:bottom w:val="none" w:sz="0" w:space="0" w:color="auto"/>
                    <w:right w:val="none" w:sz="0" w:space="0" w:color="auto"/>
                  </w:divBdr>
                  <w:divsChild>
                    <w:div w:id="1025445170">
                      <w:marLeft w:val="0"/>
                      <w:marRight w:val="0"/>
                      <w:marTop w:val="0"/>
                      <w:marBottom w:val="0"/>
                      <w:divBdr>
                        <w:top w:val="none" w:sz="0" w:space="0" w:color="auto"/>
                        <w:left w:val="none" w:sz="0" w:space="0" w:color="auto"/>
                        <w:bottom w:val="none" w:sz="0" w:space="0" w:color="auto"/>
                        <w:right w:val="none" w:sz="0" w:space="0" w:color="auto"/>
                      </w:divBdr>
                      <w:divsChild>
                        <w:div w:id="1961107757">
                          <w:marLeft w:val="0"/>
                          <w:marRight w:val="0"/>
                          <w:marTop w:val="0"/>
                          <w:marBottom w:val="0"/>
                          <w:divBdr>
                            <w:top w:val="none" w:sz="0" w:space="0" w:color="auto"/>
                            <w:left w:val="none" w:sz="0" w:space="0" w:color="auto"/>
                            <w:bottom w:val="none" w:sz="0" w:space="0" w:color="auto"/>
                            <w:right w:val="none" w:sz="0" w:space="0" w:color="auto"/>
                          </w:divBdr>
                          <w:divsChild>
                            <w:div w:id="320622555">
                              <w:marLeft w:val="0"/>
                              <w:marRight w:val="0"/>
                              <w:marTop w:val="0"/>
                              <w:marBottom w:val="0"/>
                              <w:divBdr>
                                <w:top w:val="none" w:sz="0" w:space="0" w:color="auto"/>
                                <w:left w:val="none" w:sz="0" w:space="0" w:color="auto"/>
                                <w:bottom w:val="none" w:sz="0" w:space="0" w:color="auto"/>
                                <w:right w:val="none" w:sz="0" w:space="0" w:color="auto"/>
                              </w:divBdr>
                            </w:div>
                            <w:div w:id="538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90120">
                  <w:marLeft w:val="0"/>
                  <w:marRight w:val="0"/>
                  <w:marTop w:val="0"/>
                  <w:marBottom w:val="0"/>
                  <w:divBdr>
                    <w:top w:val="none" w:sz="0" w:space="0" w:color="auto"/>
                    <w:left w:val="none" w:sz="0" w:space="0" w:color="auto"/>
                    <w:bottom w:val="none" w:sz="0" w:space="0" w:color="auto"/>
                    <w:right w:val="none" w:sz="0" w:space="0" w:color="auto"/>
                  </w:divBdr>
                  <w:divsChild>
                    <w:div w:id="1615407969">
                      <w:marLeft w:val="0"/>
                      <w:marRight w:val="0"/>
                      <w:marTop w:val="0"/>
                      <w:marBottom w:val="0"/>
                      <w:divBdr>
                        <w:top w:val="none" w:sz="0" w:space="0" w:color="auto"/>
                        <w:left w:val="none" w:sz="0" w:space="0" w:color="auto"/>
                        <w:bottom w:val="none" w:sz="0" w:space="0" w:color="auto"/>
                        <w:right w:val="none" w:sz="0" w:space="0" w:color="auto"/>
                      </w:divBdr>
                      <w:divsChild>
                        <w:div w:id="351539097">
                          <w:marLeft w:val="0"/>
                          <w:marRight w:val="0"/>
                          <w:marTop w:val="0"/>
                          <w:marBottom w:val="0"/>
                          <w:divBdr>
                            <w:top w:val="none" w:sz="0" w:space="0" w:color="auto"/>
                            <w:left w:val="none" w:sz="0" w:space="0" w:color="auto"/>
                            <w:bottom w:val="none" w:sz="0" w:space="0" w:color="auto"/>
                            <w:right w:val="none" w:sz="0" w:space="0" w:color="auto"/>
                          </w:divBdr>
                          <w:divsChild>
                            <w:div w:id="1973318205">
                              <w:marLeft w:val="0"/>
                              <w:marRight w:val="0"/>
                              <w:marTop w:val="0"/>
                              <w:marBottom w:val="0"/>
                              <w:divBdr>
                                <w:top w:val="none" w:sz="0" w:space="0" w:color="auto"/>
                                <w:left w:val="none" w:sz="0" w:space="0" w:color="auto"/>
                                <w:bottom w:val="none" w:sz="0" w:space="0" w:color="auto"/>
                                <w:right w:val="none" w:sz="0" w:space="0" w:color="auto"/>
                              </w:divBdr>
                            </w:div>
                            <w:div w:id="12431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330570">
          <w:marLeft w:val="0"/>
          <w:marRight w:val="0"/>
          <w:marTop w:val="0"/>
          <w:marBottom w:val="0"/>
          <w:divBdr>
            <w:top w:val="none" w:sz="0" w:space="0" w:color="auto"/>
            <w:left w:val="none" w:sz="0" w:space="0" w:color="auto"/>
            <w:bottom w:val="none" w:sz="0" w:space="0" w:color="auto"/>
            <w:right w:val="none" w:sz="0" w:space="0" w:color="auto"/>
          </w:divBdr>
          <w:divsChild>
            <w:div w:id="1459110645">
              <w:marLeft w:val="0"/>
              <w:marRight w:val="0"/>
              <w:marTop w:val="0"/>
              <w:marBottom w:val="0"/>
              <w:divBdr>
                <w:top w:val="none" w:sz="0" w:space="0" w:color="auto"/>
                <w:left w:val="none" w:sz="0" w:space="0" w:color="auto"/>
                <w:bottom w:val="none" w:sz="0" w:space="0" w:color="auto"/>
                <w:right w:val="none" w:sz="0" w:space="0" w:color="auto"/>
              </w:divBdr>
              <w:divsChild>
                <w:div w:id="13527983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75431471">
      <w:bodyDiv w:val="1"/>
      <w:marLeft w:val="0"/>
      <w:marRight w:val="0"/>
      <w:marTop w:val="0"/>
      <w:marBottom w:val="0"/>
      <w:divBdr>
        <w:top w:val="none" w:sz="0" w:space="0" w:color="auto"/>
        <w:left w:val="none" w:sz="0" w:space="0" w:color="auto"/>
        <w:bottom w:val="none" w:sz="0" w:space="0" w:color="auto"/>
        <w:right w:val="none" w:sz="0" w:space="0" w:color="auto"/>
      </w:divBdr>
      <w:divsChild>
        <w:div w:id="1568177653">
          <w:marLeft w:val="-420"/>
          <w:marRight w:val="0"/>
          <w:marTop w:val="0"/>
          <w:marBottom w:val="0"/>
          <w:divBdr>
            <w:top w:val="none" w:sz="0" w:space="0" w:color="auto"/>
            <w:left w:val="none" w:sz="0" w:space="0" w:color="auto"/>
            <w:bottom w:val="none" w:sz="0" w:space="0" w:color="auto"/>
            <w:right w:val="none" w:sz="0" w:space="0" w:color="auto"/>
          </w:divBdr>
          <w:divsChild>
            <w:div w:id="1720667010">
              <w:marLeft w:val="0"/>
              <w:marRight w:val="0"/>
              <w:marTop w:val="0"/>
              <w:marBottom w:val="0"/>
              <w:divBdr>
                <w:top w:val="none" w:sz="0" w:space="0" w:color="auto"/>
                <w:left w:val="none" w:sz="0" w:space="0" w:color="auto"/>
                <w:bottom w:val="none" w:sz="0" w:space="0" w:color="auto"/>
                <w:right w:val="none" w:sz="0" w:space="0" w:color="auto"/>
              </w:divBdr>
              <w:divsChild>
                <w:div w:id="491799816">
                  <w:marLeft w:val="0"/>
                  <w:marRight w:val="0"/>
                  <w:marTop w:val="0"/>
                  <w:marBottom w:val="0"/>
                  <w:divBdr>
                    <w:top w:val="none" w:sz="0" w:space="0" w:color="auto"/>
                    <w:left w:val="none" w:sz="0" w:space="0" w:color="auto"/>
                    <w:bottom w:val="none" w:sz="0" w:space="0" w:color="auto"/>
                    <w:right w:val="none" w:sz="0" w:space="0" w:color="auto"/>
                  </w:divBdr>
                  <w:divsChild>
                    <w:div w:id="180625346">
                      <w:marLeft w:val="0"/>
                      <w:marRight w:val="0"/>
                      <w:marTop w:val="0"/>
                      <w:marBottom w:val="0"/>
                      <w:divBdr>
                        <w:top w:val="none" w:sz="0" w:space="0" w:color="auto"/>
                        <w:left w:val="none" w:sz="0" w:space="0" w:color="auto"/>
                        <w:bottom w:val="none" w:sz="0" w:space="0" w:color="auto"/>
                        <w:right w:val="none" w:sz="0" w:space="0" w:color="auto"/>
                      </w:divBdr>
                    </w:div>
                    <w:div w:id="203195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5581">
          <w:marLeft w:val="-420"/>
          <w:marRight w:val="0"/>
          <w:marTop w:val="0"/>
          <w:marBottom w:val="0"/>
          <w:divBdr>
            <w:top w:val="none" w:sz="0" w:space="0" w:color="auto"/>
            <w:left w:val="none" w:sz="0" w:space="0" w:color="auto"/>
            <w:bottom w:val="none" w:sz="0" w:space="0" w:color="auto"/>
            <w:right w:val="none" w:sz="0" w:space="0" w:color="auto"/>
          </w:divBdr>
          <w:divsChild>
            <w:div w:id="1901936788">
              <w:marLeft w:val="0"/>
              <w:marRight w:val="0"/>
              <w:marTop w:val="0"/>
              <w:marBottom w:val="0"/>
              <w:divBdr>
                <w:top w:val="none" w:sz="0" w:space="0" w:color="auto"/>
                <w:left w:val="none" w:sz="0" w:space="0" w:color="auto"/>
                <w:bottom w:val="none" w:sz="0" w:space="0" w:color="auto"/>
                <w:right w:val="none" w:sz="0" w:space="0" w:color="auto"/>
              </w:divBdr>
              <w:divsChild>
                <w:div w:id="587813259">
                  <w:marLeft w:val="0"/>
                  <w:marRight w:val="0"/>
                  <w:marTop w:val="0"/>
                  <w:marBottom w:val="0"/>
                  <w:divBdr>
                    <w:top w:val="none" w:sz="0" w:space="0" w:color="auto"/>
                    <w:left w:val="none" w:sz="0" w:space="0" w:color="auto"/>
                    <w:bottom w:val="none" w:sz="0" w:space="0" w:color="auto"/>
                    <w:right w:val="none" w:sz="0" w:space="0" w:color="auto"/>
                  </w:divBdr>
                  <w:divsChild>
                    <w:div w:id="1207528825">
                      <w:marLeft w:val="0"/>
                      <w:marRight w:val="0"/>
                      <w:marTop w:val="0"/>
                      <w:marBottom w:val="0"/>
                      <w:divBdr>
                        <w:top w:val="none" w:sz="0" w:space="0" w:color="auto"/>
                        <w:left w:val="none" w:sz="0" w:space="0" w:color="auto"/>
                        <w:bottom w:val="none" w:sz="0" w:space="0" w:color="auto"/>
                        <w:right w:val="none" w:sz="0" w:space="0" w:color="auto"/>
                      </w:divBdr>
                    </w:div>
                    <w:div w:id="17799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6496">
          <w:marLeft w:val="-420"/>
          <w:marRight w:val="0"/>
          <w:marTop w:val="0"/>
          <w:marBottom w:val="0"/>
          <w:divBdr>
            <w:top w:val="none" w:sz="0" w:space="0" w:color="auto"/>
            <w:left w:val="none" w:sz="0" w:space="0" w:color="auto"/>
            <w:bottom w:val="none" w:sz="0" w:space="0" w:color="auto"/>
            <w:right w:val="none" w:sz="0" w:space="0" w:color="auto"/>
          </w:divBdr>
          <w:divsChild>
            <w:div w:id="1901208985">
              <w:marLeft w:val="0"/>
              <w:marRight w:val="0"/>
              <w:marTop w:val="0"/>
              <w:marBottom w:val="0"/>
              <w:divBdr>
                <w:top w:val="none" w:sz="0" w:space="0" w:color="auto"/>
                <w:left w:val="none" w:sz="0" w:space="0" w:color="auto"/>
                <w:bottom w:val="none" w:sz="0" w:space="0" w:color="auto"/>
                <w:right w:val="none" w:sz="0" w:space="0" w:color="auto"/>
              </w:divBdr>
              <w:divsChild>
                <w:div w:id="1567454099">
                  <w:marLeft w:val="0"/>
                  <w:marRight w:val="0"/>
                  <w:marTop w:val="0"/>
                  <w:marBottom w:val="0"/>
                  <w:divBdr>
                    <w:top w:val="none" w:sz="0" w:space="0" w:color="auto"/>
                    <w:left w:val="none" w:sz="0" w:space="0" w:color="auto"/>
                    <w:bottom w:val="none" w:sz="0" w:space="0" w:color="auto"/>
                    <w:right w:val="none" w:sz="0" w:space="0" w:color="auto"/>
                  </w:divBdr>
                  <w:divsChild>
                    <w:div w:id="1834494632">
                      <w:marLeft w:val="0"/>
                      <w:marRight w:val="0"/>
                      <w:marTop w:val="0"/>
                      <w:marBottom w:val="0"/>
                      <w:divBdr>
                        <w:top w:val="none" w:sz="0" w:space="0" w:color="auto"/>
                        <w:left w:val="none" w:sz="0" w:space="0" w:color="auto"/>
                        <w:bottom w:val="none" w:sz="0" w:space="0" w:color="auto"/>
                        <w:right w:val="none" w:sz="0" w:space="0" w:color="auto"/>
                      </w:divBdr>
                    </w:div>
                    <w:div w:id="24118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413">
          <w:marLeft w:val="-420"/>
          <w:marRight w:val="0"/>
          <w:marTop w:val="0"/>
          <w:marBottom w:val="0"/>
          <w:divBdr>
            <w:top w:val="none" w:sz="0" w:space="0" w:color="auto"/>
            <w:left w:val="none" w:sz="0" w:space="0" w:color="auto"/>
            <w:bottom w:val="none" w:sz="0" w:space="0" w:color="auto"/>
            <w:right w:val="none" w:sz="0" w:space="0" w:color="auto"/>
          </w:divBdr>
          <w:divsChild>
            <w:div w:id="1523781242">
              <w:marLeft w:val="0"/>
              <w:marRight w:val="0"/>
              <w:marTop w:val="0"/>
              <w:marBottom w:val="0"/>
              <w:divBdr>
                <w:top w:val="none" w:sz="0" w:space="0" w:color="auto"/>
                <w:left w:val="none" w:sz="0" w:space="0" w:color="auto"/>
                <w:bottom w:val="none" w:sz="0" w:space="0" w:color="auto"/>
                <w:right w:val="none" w:sz="0" w:space="0" w:color="auto"/>
              </w:divBdr>
              <w:divsChild>
                <w:div w:id="9720500">
                  <w:marLeft w:val="0"/>
                  <w:marRight w:val="0"/>
                  <w:marTop w:val="0"/>
                  <w:marBottom w:val="0"/>
                  <w:divBdr>
                    <w:top w:val="none" w:sz="0" w:space="0" w:color="auto"/>
                    <w:left w:val="none" w:sz="0" w:space="0" w:color="auto"/>
                    <w:bottom w:val="none" w:sz="0" w:space="0" w:color="auto"/>
                    <w:right w:val="none" w:sz="0" w:space="0" w:color="auto"/>
                  </w:divBdr>
                  <w:divsChild>
                    <w:div w:id="255987202">
                      <w:marLeft w:val="0"/>
                      <w:marRight w:val="0"/>
                      <w:marTop w:val="0"/>
                      <w:marBottom w:val="0"/>
                      <w:divBdr>
                        <w:top w:val="none" w:sz="0" w:space="0" w:color="auto"/>
                        <w:left w:val="none" w:sz="0" w:space="0" w:color="auto"/>
                        <w:bottom w:val="none" w:sz="0" w:space="0" w:color="auto"/>
                        <w:right w:val="none" w:sz="0" w:space="0" w:color="auto"/>
                      </w:divBdr>
                    </w:div>
                    <w:div w:id="20222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3961">
      <w:bodyDiv w:val="1"/>
      <w:marLeft w:val="0"/>
      <w:marRight w:val="0"/>
      <w:marTop w:val="0"/>
      <w:marBottom w:val="0"/>
      <w:divBdr>
        <w:top w:val="none" w:sz="0" w:space="0" w:color="auto"/>
        <w:left w:val="none" w:sz="0" w:space="0" w:color="auto"/>
        <w:bottom w:val="none" w:sz="0" w:space="0" w:color="auto"/>
        <w:right w:val="none" w:sz="0" w:space="0" w:color="auto"/>
      </w:divBdr>
    </w:div>
    <w:div w:id="130195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parada</dc:creator>
  <cp:lastModifiedBy>marthaparada4@gmail.com</cp:lastModifiedBy>
  <cp:revision>3</cp:revision>
  <dcterms:created xsi:type="dcterms:W3CDTF">2025-08-18T23:39:00Z</dcterms:created>
  <dcterms:modified xsi:type="dcterms:W3CDTF">2025-08-18T23:43:00Z</dcterms:modified>
</cp:coreProperties>
</file>