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37D99" w14:textId="1D123BFD" w:rsidR="00C61FAD" w:rsidRPr="00006FB5" w:rsidRDefault="00B15C37" w:rsidP="008E4603">
      <w:pPr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TALLER EDUCACION ARTISTICA</w:t>
      </w:r>
    </w:p>
    <w:p w14:paraId="5502EC0F" w14:textId="6224657D" w:rsidR="0082627B" w:rsidRPr="00006FB5" w:rsidRDefault="0082627B" w:rsidP="0082627B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06FB5">
        <w:rPr>
          <w:rFonts w:ascii="Times New Roman" w:hAnsi="Times New Roman" w:cs="Times New Roman"/>
          <w:b/>
          <w:sz w:val="24"/>
          <w:szCs w:val="24"/>
          <w:lang w:val="es-ES"/>
        </w:rPr>
        <w:t>BIMESTRE II</w:t>
      </w:r>
    </w:p>
    <w:p w14:paraId="29564D38" w14:textId="2A8A548C" w:rsidR="0082627B" w:rsidRDefault="0082627B" w:rsidP="0082627B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006FB5">
        <w:rPr>
          <w:rFonts w:ascii="Times New Roman" w:hAnsi="Times New Roman" w:cs="Times New Roman"/>
          <w:b/>
          <w:sz w:val="24"/>
          <w:szCs w:val="24"/>
          <w:lang w:val="es-ES"/>
        </w:rPr>
        <w:t>Docente: Martha Parada</w:t>
      </w:r>
    </w:p>
    <w:p w14:paraId="17DA41A0" w14:textId="2B144488" w:rsidR="00530D14" w:rsidRDefault="00530D14" w:rsidP="0082627B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395F218" w14:textId="514928B5" w:rsidR="00530D14" w:rsidRDefault="00B15C37" w:rsidP="00B15C37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B15C37">
        <w:rPr>
          <w:rFonts w:ascii="Times New Roman" w:hAnsi="Times New Roman" w:cs="Times New Roman"/>
          <w:b/>
          <w:sz w:val="24"/>
          <w:szCs w:val="24"/>
          <w:lang w:val="es-ES"/>
        </w:rPr>
        <w:t>Consultar las danzas tradicionales indígenas enunciadas a continuación, en su cuaderno debe desarrollar significado, pasos básicos, vestuario e instrumentos utilizados en cada una de las danzas indígenas tradicionales de Colombia.</w:t>
      </w:r>
    </w:p>
    <w:p w14:paraId="7EAB7D2B" w14:textId="54FF47AB" w:rsidR="00B15C37" w:rsidRPr="00B15C37" w:rsidRDefault="00B15C37" w:rsidP="00B15C37">
      <w:pPr>
        <w:pStyle w:val="Prrafodelista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Realizar dibujo donde se represente el tipo de danza consultada.</w:t>
      </w:r>
      <w:bookmarkStart w:id="0" w:name="_GoBack"/>
      <w:bookmarkEnd w:id="0"/>
    </w:p>
    <w:p w14:paraId="075CDFDB" w14:textId="77777777" w:rsidR="00B15C37" w:rsidRPr="00530D14" w:rsidRDefault="00B15C37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6C2CADE9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1. Danzas de los Pueblos Andinos</w:t>
      </w:r>
    </w:p>
    <w:p w14:paraId="0918B23E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A) Danza del Bambuco (Pueblos Pastos y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Quillacingas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, Nariño)</w:t>
      </w:r>
    </w:p>
    <w:p w14:paraId="39BB35E3" w14:textId="0C333309" w:rsid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B) Danza de los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Chigualeros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 (Pueblo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Guambiano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, Cauca)</w:t>
      </w:r>
    </w:p>
    <w:p w14:paraId="23398AC2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14:paraId="0567E567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2. Danzas de la Amazonía Colombiana</w:t>
      </w:r>
    </w:p>
    <w:p w14:paraId="7DD84727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A) Danza del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Yuruparí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 (Pueblos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Tukano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,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Cubeo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,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Piratapuyo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</w:p>
    <w:p w14:paraId="4141C7F4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B) Danza del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Dabucurí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 (Pueblo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Huitoto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, Putumayo)</w:t>
      </w:r>
    </w:p>
    <w:p w14:paraId="459CEDF6" w14:textId="77777777" w:rsid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14:paraId="2F58889F" w14:textId="718CE793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3. Danzas de la Sierra Nevada de Santa Marta</w:t>
      </w:r>
    </w:p>
    <w:p w14:paraId="727E057D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A) Danza de la Chicha (Pueblo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Arhuaco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</w:p>
    <w:p w14:paraId="72092BE4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B) Danza del Jaguar (Pueblo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Kogui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)</w:t>
      </w:r>
    </w:p>
    <w:p w14:paraId="30C5B239" w14:textId="77777777" w:rsid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14:paraId="19D4CAC2" w14:textId="3061BE13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4. Danzas de los Llanos Orientales</w:t>
      </w:r>
    </w:p>
    <w:p w14:paraId="13733930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A) Danza del Seje (Pueblo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Sikuani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, Meta y Vichada)</w:t>
      </w:r>
    </w:p>
    <w:p w14:paraId="18073E62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B) Danza del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Garcero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 (Pueblo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Achagua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, Casanare)</w:t>
      </w:r>
    </w:p>
    <w:p w14:paraId="2C4AE391" w14:textId="77777777" w:rsid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14:paraId="3B8B9A69" w14:textId="2B530DF3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5. Danzas del Pacífico Colombiano</w:t>
      </w:r>
    </w:p>
    <w:p w14:paraId="75AF879B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A) Danza del Currulao (Pueblo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Emberá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, Chocó)</w:t>
      </w:r>
    </w:p>
    <w:p w14:paraId="5D992673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B) Danza del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Abozao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 (Pueblo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Wounaan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, Valle del Cauca)</w:t>
      </w:r>
    </w:p>
    <w:p w14:paraId="052B62B7" w14:textId="77777777" w:rsid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</w:p>
    <w:p w14:paraId="75B26DF6" w14:textId="500905AB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6. Danzas de la Región Caribe</w:t>
      </w:r>
    </w:p>
    <w:p w14:paraId="593164A9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A) Danza de la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Yonna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 (Pueblo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Wayúu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, La Guajira)</w:t>
      </w:r>
    </w:p>
    <w:p w14:paraId="54FD7B87" w14:textId="77777777" w:rsidR="00530D14" w:rsidRPr="00530D14" w:rsidRDefault="00530D14" w:rsidP="00530D14">
      <w:pPr>
        <w:jc w:val="both"/>
        <w:rPr>
          <w:rFonts w:ascii="Times New Roman" w:hAnsi="Times New Roman" w:cs="Times New Roman"/>
          <w:b/>
          <w:sz w:val="24"/>
          <w:szCs w:val="24"/>
          <w:lang w:val="es-CO"/>
        </w:rPr>
      </w:pPr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 xml:space="preserve">B) Danza del Cabildo (Pueblo </w:t>
      </w:r>
      <w:proofErr w:type="spellStart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Kankuamo</w:t>
      </w:r>
      <w:proofErr w:type="spellEnd"/>
      <w:r w:rsidRPr="00530D14">
        <w:rPr>
          <w:rFonts w:ascii="Times New Roman" w:hAnsi="Times New Roman" w:cs="Times New Roman"/>
          <w:b/>
          <w:sz w:val="24"/>
          <w:szCs w:val="24"/>
          <w:lang w:val="es-CO"/>
        </w:rPr>
        <w:t>, Cesar)</w:t>
      </w:r>
    </w:p>
    <w:p w14:paraId="268B8DE0" w14:textId="6A7550A4" w:rsidR="009E2F7B" w:rsidRPr="009E2F7B" w:rsidRDefault="009E2F7B" w:rsidP="00530D14">
      <w:pPr>
        <w:jc w:val="both"/>
        <w:rPr>
          <w:rFonts w:ascii="Times New Roman" w:hAnsi="Times New Roman" w:cs="Times New Roman"/>
          <w:b/>
          <w:sz w:val="20"/>
          <w:szCs w:val="20"/>
          <w:lang w:val="es-CO"/>
        </w:rPr>
      </w:pPr>
    </w:p>
    <w:sectPr w:rsidR="009E2F7B" w:rsidRPr="009E2F7B" w:rsidSect="009E2F7B">
      <w:headerReference w:type="first" r:id="rId7"/>
      <w:pgSz w:w="12240" w:h="15840"/>
      <w:pgMar w:top="1417" w:right="1701" w:bottom="1417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EEB84" w14:textId="77777777" w:rsidR="005B76BA" w:rsidRDefault="005B76BA" w:rsidP="0086247C">
      <w:pPr>
        <w:spacing w:line="240" w:lineRule="auto"/>
      </w:pPr>
      <w:r>
        <w:separator/>
      </w:r>
    </w:p>
  </w:endnote>
  <w:endnote w:type="continuationSeparator" w:id="0">
    <w:p w14:paraId="6B295128" w14:textId="77777777" w:rsidR="005B76BA" w:rsidRDefault="005B76BA" w:rsidP="008624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66DB2" w14:textId="77777777" w:rsidR="005B76BA" w:rsidRDefault="005B76BA" w:rsidP="0086247C">
      <w:pPr>
        <w:spacing w:line="240" w:lineRule="auto"/>
      </w:pPr>
      <w:r>
        <w:separator/>
      </w:r>
    </w:p>
  </w:footnote>
  <w:footnote w:type="continuationSeparator" w:id="0">
    <w:p w14:paraId="56A1348B" w14:textId="77777777" w:rsidR="005B76BA" w:rsidRDefault="005B76BA" w:rsidP="008624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043" w:type="dxa"/>
      <w:tblInd w:w="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62" w:type="dxa"/>
        <w:left w:w="115" w:type="dxa"/>
        <w:right w:w="291" w:type="dxa"/>
      </w:tblCellMar>
      <w:tblLook w:val="04A0" w:firstRow="1" w:lastRow="0" w:firstColumn="1" w:lastColumn="0" w:noHBand="0" w:noVBand="1"/>
    </w:tblPr>
    <w:tblGrid>
      <w:gridCol w:w="2124"/>
      <w:gridCol w:w="2878"/>
      <w:gridCol w:w="2120"/>
      <w:gridCol w:w="1776"/>
      <w:gridCol w:w="2145"/>
    </w:tblGrid>
    <w:tr w:rsidR="00A8023D" w:rsidRPr="00FA0505" w14:paraId="0F3FA4CA" w14:textId="77777777" w:rsidTr="002F3E89">
      <w:trPr>
        <w:trHeight w:val="306"/>
      </w:trPr>
      <w:tc>
        <w:tcPr>
          <w:tcW w:w="962" w:type="pct"/>
          <w:vMerge w:val="restart"/>
          <w:vAlign w:val="center"/>
        </w:tcPr>
        <w:bookmarkStart w:id="1" w:name="_Hlk507699054"/>
        <w:p w14:paraId="2E9D9858" w14:textId="77777777" w:rsidR="00A8023D" w:rsidRPr="00FA0505" w:rsidRDefault="00A8023D" w:rsidP="00A8023D">
          <w:pPr>
            <w:ind w:right="-223"/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152" w:dyaOrig="1200" w14:anchorId="472C1E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5.25pt">
                <v:imagedata r:id="rId1" o:title=""/>
              </v:shape>
              <o:OLEObject Type="Embed" ProgID="PBrush" ShapeID="_x0000_i1025" DrawAspect="Content" ObjectID="_1810704003" r:id="rId2"/>
            </w:object>
          </w:r>
        </w:p>
      </w:tc>
      <w:tc>
        <w:tcPr>
          <w:tcW w:w="3067" w:type="pct"/>
          <w:gridSpan w:val="3"/>
          <w:vAlign w:val="center"/>
        </w:tcPr>
        <w:p w14:paraId="6EEA4268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Colegio Monseñor Bernardo Sánchez</w:t>
          </w:r>
          <w:r w:rsidRPr="00FA0505">
            <w:rPr>
              <w:sz w:val="16"/>
              <w:szCs w:val="16"/>
            </w:rPr>
            <w:t xml:space="preserve"> </w:t>
          </w:r>
        </w:p>
        <w:p w14:paraId="2C0289D7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Times New Roman" w:eastAsia="Times New Roman" w:hAnsi="Times New Roman" w:cs="Times New Roman"/>
              <w:b/>
              <w:i/>
              <w:color w:val="222222"/>
              <w:sz w:val="16"/>
              <w:szCs w:val="16"/>
            </w:rPr>
            <w:t>Hermanas de Nuestra Señora de la Paz</w:t>
          </w:r>
          <w:r w:rsidRPr="00FA0505">
            <w:rPr>
              <w:sz w:val="16"/>
              <w:szCs w:val="16"/>
            </w:rPr>
            <w:t xml:space="preserve"> </w:t>
          </w:r>
        </w:p>
        <w:p w14:paraId="786ED2E5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="Arial" w:hAnsi="Arial" w:cs="Arial"/>
              <w:b/>
              <w:i/>
              <w:color w:val="222222"/>
              <w:sz w:val="16"/>
              <w:szCs w:val="16"/>
            </w:rPr>
            <w:t xml:space="preserve">Resoluciones: 15605 del 14 de Sep. de 1979 - 3131 del 11 de Nov. de 1993 - 7528 del 20 de Nov. de 1998 </w:t>
          </w:r>
        </w:p>
      </w:tc>
      <w:tc>
        <w:tcPr>
          <w:tcW w:w="971" w:type="pct"/>
          <w:vMerge w:val="restart"/>
          <w:vAlign w:val="center"/>
        </w:tcPr>
        <w:p w14:paraId="4E9D9A92" w14:textId="77777777" w:rsidR="00A8023D" w:rsidRPr="00FA0505" w:rsidRDefault="00A8023D" w:rsidP="00A8023D">
          <w:pPr>
            <w:jc w:val="center"/>
            <w:rPr>
              <w:sz w:val="16"/>
              <w:szCs w:val="16"/>
            </w:rPr>
          </w:pPr>
          <w:r w:rsidRPr="00FA0505">
            <w:rPr>
              <w:rFonts w:ascii="Arial" w:eastAsiaTheme="minorHAnsi" w:hAnsi="Arial" w:cs="Arial"/>
              <w:sz w:val="16"/>
              <w:szCs w:val="16"/>
              <w:lang w:val="es-MX" w:eastAsia="en-US"/>
            </w:rPr>
            <w:object w:dxaOrig="1092" w:dyaOrig="1032" w14:anchorId="0287CBAF">
              <v:shape id="_x0000_i1026" type="#_x0000_t75" style="width:57.75pt;height:57.75pt">
                <v:imagedata r:id="rId3" o:title=""/>
              </v:shape>
              <o:OLEObject Type="Embed" ProgID="PBrush" ShapeID="_x0000_i1026" DrawAspect="Content" ObjectID="_1810704004" r:id="rId4"/>
            </w:object>
          </w:r>
        </w:p>
      </w:tc>
    </w:tr>
    <w:tr w:rsidR="00A8023D" w:rsidRPr="00FA0505" w14:paraId="0AA41D8B" w14:textId="77777777" w:rsidTr="002F3E89">
      <w:trPr>
        <w:trHeight w:val="140"/>
      </w:trPr>
      <w:tc>
        <w:tcPr>
          <w:tcW w:w="962" w:type="pct"/>
          <w:vMerge/>
        </w:tcPr>
        <w:p w14:paraId="17A19361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3067" w:type="pct"/>
          <w:gridSpan w:val="3"/>
          <w:vAlign w:val="center"/>
        </w:tcPr>
        <w:p w14:paraId="2C9FBA58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TALLER</w:t>
          </w:r>
        </w:p>
      </w:tc>
      <w:tc>
        <w:tcPr>
          <w:tcW w:w="971" w:type="pct"/>
          <w:vMerge/>
        </w:tcPr>
        <w:p w14:paraId="06BC8E1A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tr w:rsidR="00A8023D" w:rsidRPr="00FA0505" w14:paraId="01C93976" w14:textId="77777777" w:rsidTr="002F3E89">
      <w:trPr>
        <w:trHeight w:val="14"/>
      </w:trPr>
      <w:tc>
        <w:tcPr>
          <w:tcW w:w="962" w:type="pct"/>
          <w:vMerge/>
        </w:tcPr>
        <w:p w14:paraId="550E0369" w14:textId="77777777" w:rsidR="00A8023D" w:rsidRPr="00FA0505" w:rsidRDefault="00A8023D" w:rsidP="00A8023D">
          <w:pPr>
            <w:ind w:left="461"/>
            <w:jc w:val="both"/>
            <w:rPr>
              <w:noProof/>
              <w:sz w:val="16"/>
              <w:szCs w:val="16"/>
            </w:rPr>
          </w:pPr>
        </w:p>
      </w:tc>
      <w:tc>
        <w:tcPr>
          <w:tcW w:w="1303" w:type="pct"/>
          <w:vAlign w:val="center"/>
        </w:tcPr>
        <w:p w14:paraId="15A5A98A" w14:textId="6BF91599" w:rsidR="00A8023D" w:rsidRPr="00FA0505" w:rsidRDefault="00B15C37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EDUCACION ARTISTICA</w:t>
          </w:r>
        </w:p>
      </w:tc>
      <w:tc>
        <w:tcPr>
          <w:tcW w:w="960" w:type="pct"/>
          <w:vAlign w:val="center"/>
        </w:tcPr>
        <w:p w14:paraId="0F65D72C" w14:textId="1E7A4C3E" w:rsidR="00A8023D" w:rsidRPr="00FA0505" w:rsidRDefault="008E4603" w:rsidP="008E4603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 xml:space="preserve">Fecha: </w:t>
          </w:r>
          <w:r w:rsidR="009E2F7B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06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/0</w:t>
          </w:r>
          <w:r w:rsidR="009E2F7B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6</w:t>
          </w:r>
          <w:r w:rsidR="00A8023D"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/2025</w:t>
          </w:r>
        </w:p>
      </w:tc>
      <w:tc>
        <w:tcPr>
          <w:tcW w:w="804" w:type="pct"/>
          <w:vAlign w:val="center"/>
        </w:tcPr>
        <w:p w14:paraId="50FC63C3" w14:textId="77777777" w:rsidR="00A8023D" w:rsidRPr="00FA0505" w:rsidRDefault="00A8023D" w:rsidP="00A8023D">
          <w:pPr>
            <w:jc w:val="center"/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</w:pPr>
          <w:r w:rsidRPr="00FA0505">
            <w:rPr>
              <w:rFonts w:ascii="Georgia" w:eastAsia="Times New Roman" w:hAnsi="Georgia" w:cs="Times New Roman"/>
              <w:b/>
              <w:color w:val="222222"/>
              <w:sz w:val="16"/>
              <w:szCs w:val="16"/>
            </w:rPr>
            <w:t>Versión: 001</w:t>
          </w:r>
        </w:p>
      </w:tc>
      <w:tc>
        <w:tcPr>
          <w:tcW w:w="971" w:type="pct"/>
          <w:vMerge/>
        </w:tcPr>
        <w:p w14:paraId="7D8C1331" w14:textId="77777777" w:rsidR="00A8023D" w:rsidRPr="00FA0505" w:rsidRDefault="00A8023D" w:rsidP="00A8023D">
          <w:pPr>
            <w:ind w:right="251"/>
            <w:rPr>
              <w:noProof/>
              <w:sz w:val="16"/>
              <w:szCs w:val="16"/>
            </w:rPr>
          </w:pPr>
        </w:p>
      </w:tc>
    </w:tr>
    <w:bookmarkEnd w:id="1"/>
  </w:tbl>
  <w:p w14:paraId="55A87534" w14:textId="77777777" w:rsidR="00A8023D" w:rsidRPr="00A8023D" w:rsidRDefault="00A8023D" w:rsidP="00A802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5FB"/>
    <w:multiLevelType w:val="hybridMultilevel"/>
    <w:tmpl w:val="CDE2D1FE"/>
    <w:lvl w:ilvl="0" w:tplc="27D20E96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1EF4"/>
    <w:multiLevelType w:val="multilevel"/>
    <w:tmpl w:val="58A2C08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color w:val="3C4245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C62479E"/>
    <w:multiLevelType w:val="multilevel"/>
    <w:tmpl w:val="7F3EFFC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color w:val="181818"/>
        <w:sz w:val="21"/>
        <w:szCs w:val="21"/>
        <w:u w:val="none"/>
        <w:shd w:val="clear" w:color="auto" w:fill="F4F4F8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8B04735"/>
    <w:multiLevelType w:val="multilevel"/>
    <w:tmpl w:val="06B0E6C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/>
        <w:i w:val="0"/>
        <w:smallCaps w:val="0"/>
        <w:color w:val="3C424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48C1CA2"/>
    <w:multiLevelType w:val="multilevel"/>
    <w:tmpl w:val="59F6B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0310FC"/>
    <w:multiLevelType w:val="hybridMultilevel"/>
    <w:tmpl w:val="8B46A20A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E53BE5"/>
    <w:multiLevelType w:val="hybridMultilevel"/>
    <w:tmpl w:val="27F65D82"/>
    <w:lvl w:ilvl="0" w:tplc="3DDA296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D6B42"/>
    <w:multiLevelType w:val="hybridMultilevel"/>
    <w:tmpl w:val="ECC850D4"/>
    <w:lvl w:ilvl="0" w:tplc="E3B06408">
      <w:start w:val="1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49D"/>
    <w:rsid w:val="00006FB5"/>
    <w:rsid w:val="0028218A"/>
    <w:rsid w:val="003451E9"/>
    <w:rsid w:val="00377A4B"/>
    <w:rsid w:val="004C3A20"/>
    <w:rsid w:val="004C44FC"/>
    <w:rsid w:val="00530D14"/>
    <w:rsid w:val="00590EE5"/>
    <w:rsid w:val="005B76BA"/>
    <w:rsid w:val="00613054"/>
    <w:rsid w:val="0082627B"/>
    <w:rsid w:val="00834918"/>
    <w:rsid w:val="0086247C"/>
    <w:rsid w:val="0089669B"/>
    <w:rsid w:val="008E4603"/>
    <w:rsid w:val="00941FC4"/>
    <w:rsid w:val="0095455A"/>
    <w:rsid w:val="009E2F7B"/>
    <w:rsid w:val="00A76D66"/>
    <w:rsid w:val="00A8023D"/>
    <w:rsid w:val="00AC4250"/>
    <w:rsid w:val="00B13830"/>
    <w:rsid w:val="00B15C37"/>
    <w:rsid w:val="00C61FAD"/>
    <w:rsid w:val="00CA443D"/>
    <w:rsid w:val="00CD6854"/>
    <w:rsid w:val="00E34842"/>
    <w:rsid w:val="00E4749D"/>
    <w:rsid w:val="00E8250A"/>
    <w:rsid w:val="00FA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B1B025"/>
  <w15:docId w15:val="{6DDEA348-92B3-4C5B-96ED-60230E8D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U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Grid">
    <w:name w:val="TableGrid"/>
    <w:rsid w:val="00834918"/>
    <w:pPr>
      <w:spacing w:line="240" w:lineRule="auto"/>
    </w:pPr>
    <w:rPr>
      <w:rFonts w:asciiTheme="minorHAnsi" w:eastAsiaTheme="minorEastAsia" w:hAnsiTheme="minorHAnsi" w:cstheme="minorBidi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4C3A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247C"/>
  </w:style>
  <w:style w:type="paragraph" w:styleId="Piedepgina">
    <w:name w:val="footer"/>
    <w:basedOn w:val="Normal"/>
    <w:link w:val="PiedepginaCar"/>
    <w:uiPriority w:val="99"/>
    <w:unhideWhenUsed/>
    <w:rsid w:val="0086247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247C"/>
  </w:style>
  <w:style w:type="paragraph" w:styleId="NormalWeb">
    <w:name w:val="Normal (Web)"/>
    <w:basedOn w:val="Normal"/>
    <w:uiPriority w:val="99"/>
    <w:semiHidden/>
    <w:unhideWhenUsed/>
    <w:rsid w:val="00377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character" w:styleId="Textoennegrita">
    <w:name w:val="Strong"/>
    <w:basedOn w:val="Fuentedeprrafopredeter"/>
    <w:uiPriority w:val="22"/>
    <w:qFormat/>
    <w:rsid w:val="00377A4B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8E4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4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7765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6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9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8558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8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2649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9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641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8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20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parada</dc:creator>
  <cp:lastModifiedBy>CMBS</cp:lastModifiedBy>
  <cp:revision>3</cp:revision>
  <dcterms:created xsi:type="dcterms:W3CDTF">2025-06-06T13:29:00Z</dcterms:created>
  <dcterms:modified xsi:type="dcterms:W3CDTF">2025-06-06T13:34:00Z</dcterms:modified>
</cp:coreProperties>
</file>